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369" w:rsidRPr="00226369" w:rsidRDefault="00226369" w:rsidP="00226369">
      <w:pPr>
        <w:pStyle w:val="a5"/>
        <w:jc w:val="center"/>
        <w:rPr>
          <w:rFonts w:ascii="Times New Roman" w:hAnsi="Times New Roman" w:cs="Times New Roman"/>
          <w:b/>
          <w:sz w:val="24"/>
          <w:szCs w:val="24"/>
          <w:lang w:val="tt-RU"/>
        </w:rPr>
      </w:pPr>
      <w:r w:rsidRPr="00226369">
        <w:rPr>
          <w:rFonts w:ascii="Times New Roman" w:hAnsi="Times New Roman" w:cs="Times New Roman"/>
          <w:b/>
          <w:sz w:val="24"/>
          <w:szCs w:val="24"/>
          <w:lang w:val="tt-RU"/>
        </w:rPr>
        <w:t>Муниципальное бюджетное общеобразовательное учреждение “Чуракаевская основная общеобразовательная школа”</w:t>
      </w:r>
    </w:p>
    <w:p w:rsidR="00226369" w:rsidRPr="00226369" w:rsidRDefault="00226369" w:rsidP="00226369">
      <w:pPr>
        <w:pStyle w:val="a5"/>
        <w:jc w:val="center"/>
        <w:rPr>
          <w:rFonts w:ascii="Times New Roman" w:hAnsi="Times New Roman" w:cs="Times New Roman"/>
          <w:b/>
          <w:sz w:val="24"/>
          <w:szCs w:val="24"/>
          <w:lang w:val="tt-RU"/>
        </w:rPr>
      </w:pPr>
      <w:r w:rsidRPr="00226369">
        <w:rPr>
          <w:rFonts w:ascii="Times New Roman" w:hAnsi="Times New Roman" w:cs="Times New Roman"/>
          <w:b/>
          <w:sz w:val="24"/>
          <w:szCs w:val="24"/>
          <w:lang w:val="tt-RU"/>
        </w:rPr>
        <w:t>Актанышского муниципального района Республики Татарстан</w:t>
      </w:r>
    </w:p>
    <w:p w:rsidR="00226369" w:rsidRPr="00226369" w:rsidRDefault="00226369" w:rsidP="00226369">
      <w:pPr>
        <w:pStyle w:val="a5"/>
        <w:jc w:val="center"/>
        <w:rPr>
          <w:rFonts w:ascii="Times New Roman" w:hAnsi="Times New Roman" w:cs="Times New Roman"/>
          <w:b/>
          <w:sz w:val="24"/>
          <w:szCs w:val="24"/>
          <w:lang w:val="tt-RU"/>
        </w:rPr>
      </w:pPr>
    </w:p>
    <w:tbl>
      <w:tblPr>
        <w:tblpPr w:leftFromText="180" w:rightFromText="180" w:bottomFromText="200" w:vertAnchor="page" w:horzAnchor="margin" w:tblpX="-176" w:tblpY="2626"/>
        <w:tblW w:w="14850" w:type="dxa"/>
        <w:tblLayout w:type="fixed"/>
        <w:tblLook w:val="04A0"/>
      </w:tblPr>
      <w:tblGrid>
        <w:gridCol w:w="4928"/>
        <w:gridCol w:w="5528"/>
        <w:gridCol w:w="4394"/>
      </w:tblGrid>
      <w:tr w:rsidR="00226369" w:rsidRPr="00226369" w:rsidTr="00226369">
        <w:trPr>
          <w:trHeight w:val="1833"/>
        </w:trPr>
        <w:tc>
          <w:tcPr>
            <w:tcW w:w="4928" w:type="dxa"/>
            <w:tcBorders>
              <w:top w:val="single" w:sz="6" w:space="0" w:color="auto"/>
              <w:left w:val="single" w:sz="6" w:space="0" w:color="auto"/>
              <w:bottom w:val="single" w:sz="6" w:space="0" w:color="auto"/>
              <w:right w:val="single" w:sz="6" w:space="0" w:color="auto"/>
            </w:tcBorders>
            <w:hideMark/>
          </w:tcPr>
          <w:p w:rsidR="00226369" w:rsidRPr="00226369" w:rsidRDefault="00226369">
            <w:pPr>
              <w:pStyle w:val="a5"/>
              <w:spacing w:line="276" w:lineRule="auto"/>
              <w:rPr>
                <w:rFonts w:ascii="Times New Roman" w:hAnsi="Times New Roman" w:cs="Times New Roman"/>
                <w:sz w:val="24"/>
                <w:szCs w:val="24"/>
                <w:lang w:val="tt-RU"/>
              </w:rPr>
            </w:pPr>
            <w:r w:rsidRPr="00226369">
              <w:rPr>
                <w:rFonts w:ascii="Times New Roman" w:hAnsi="Times New Roman" w:cs="Times New Roman"/>
                <w:sz w:val="24"/>
                <w:szCs w:val="24"/>
                <w:lang w:val="tt-RU"/>
              </w:rPr>
              <w:t>Рассмотрено на ШМО учителей начальных классов</w:t>
            </w:r>
          </w:p>
          <w:p w:rsidR="00226369" w:rsidRPr="00226369" w:rsidRDefault="00226369">
            <w:pPr>
              <w:pStyle w:val="a5"/>
              <w:spacing w:line="276" w:lineRule="auto"/>
              <w:rPr>
                <w:rFonts w:ascii="Times New Roman" w:hAnsi="Times New Roman" w:cs="Times New Roman"/>
                <w:sz w:val="24"/>
                <w:szCs w:val="24"/>
                <w:lang w:val="tt-RU"/>
              </w:rPr>
            </w:pPr>
            <w:r w:rsidRPr="00226369">
              <w:rPr>
                <w:rFonts w:ascii="Times New Roman" w:hAnsi="Times New Roman" w:cs="Times New Roman"/>
                <w:sz w:val="24"/>
                <w:szCs w:val="24"/>
                <w:lang w:val="tt-RU"/>
              </w:rPr>
              <w:t>Протокол № __</w:t>
            </w:r>
            <w:r w:rsidRPr="00226369">
              <w:rPr>
                <w:rFonts w:ascii="Times New Roman" w:hAnsi="Times New Roman" w:cs="Times New Roman"/>
                <w:sz w:val="24"/>
                <w:szCs w:val="24"/>
                <w:u w:val="single"/>
                <w:lang w:val="tt-RU"/>
              </w:rPr>
              <w:t>1_</w:t>
            </w:r>
          </w:p>
          <w:p w:rsidR="00226369" w:rsidRPr="00226369" w:rsidRDefault="00226369">
            <w:pPr>
              <w:pStyle w:val="a5"/>
              <w:spacing w:line="276" w:lineRule="auto"/>
              <w:rPr>
                <w:rFonts w:ascii="Times New Roman" w:hAnsi="Times New Roman" w:cs="Times New Roman"/>
                <w:sz w:val="24"/>
                <w:szCs w:val="24"/>
                <w:lang w:val="tt-RU"/>
              </w:rPr>
            </w:pPr>
            <w:r w:rsidRPr="00226369">
              <w:rPr>
                <w:rFonts w:ascii="Times New Roman" w:hAnsi="Times New Roman" w:cs="Times New Roman"/>
                <w:sz w:val="24"/>
                <w:szCs w:val="24"/>
                <w:lang w:val="tt-RU"/>
              </w:rPr>
              <w:t>“____”  августа  2021 года.</w:t>
            </w:r>
          </w:p>
          <w:p w:rsidR="00226369" w:rsidRPr="00226369" w:rsidRDefault="00226369">
            <w:pPr>
              <w:pStyle w:val="a5"/>
              <w:spacing w:line="276" w:lineRule="auto"/>
              <w:rPr>
                <w:rFonts w:ascii="Times New Roman" w:hAnsi="Times New Roman" w:cs="Times New Roman"/>
                <w:sz w:val="24"/>
                <w:szCs w:val="24"/>
                <w:lang w:val="tt-RU"/>
              </w:rPr>
            </w:pPr>
            <w:r w:rsidRPr="00226369">
              <w:rPr>
                <w:rFonts w:ascii="Times New Roman" w:hAnsi="Times New Roman" w:cs="Times New Roman"/>
                <w:sz w:val="24"/>
                <w:szCs w:val="24"/>
                <w:lang w:val="tt-RU"/>
              </w:rPr>
              <w:t xml:space="preserve">Руководитель МО </w:t>
            </w:r>
          </w:p>
          <w:p w:rsidR="00226369" w:rsidRPr="00226369" w:rsidRDefault="00226369">
            <w:pPr>
              <w:pStyle w:val="a5"/>
              <w:spacing w:line="276" w:lineRule="auto"/>
              <w:rPr>
                <w:rFonts w:ascii="Times New Roman" w:eastAsia="Times New Roman" w:hAnsi="Times New Roman" w:cs="Times New Roman"/>
                <w:sz w:val="24"/>
                <w:szCs w:val="24"/>
                <w:lang w:val="tt-RU"/>
              </w:rPr>
            </w:pPr>
            <w:r w:rsidRPr="00226369">
              <w:rPr>
                <w:rFonts w:ascii="Times New Roman" w:hAnsi="Times New Roman" w:cs="Times New Roman"/>
                <w:sz w:val="24"/>
                <w:szCs w:val="24"/>
                <w:lang w:val="tt-RU"/>
              </w:rPr>
              <w:t>______________Камалова Р.Р</w:t>
            </w:r>
            <w:r w:rsidRPr="00226369">
              <w:rPr>
                <w:rFonts w:ascii="Times New Roman" w:hAnsi="Times New Roman" w:cs="Times New Roman"/>
                <w:sz w:val="24"/>
                <w:szCs w:val="24"/>
              </w:rPr>
              <w:t>.</w:t>
            </w:r>
          </w:p>
        </w:tc>
        <w:tc>
          <w:tcPr>
            <w:tcW w:w="5528" w:type="dxa"/>
            <w:tcBorders>
              <w:top w:val="single" w:sz="6" w:space="0" w:color="auto"/>
              <w:left w:val="single" w:sz="6" w:space="0" w:color="auto"/>
              <w:bottom w:val="single" w:sz="6" w:space="0" w:color="auto"/>
              <w:right w:val="single" w:sz="6" w:space="0" w:color="auto"/>
            </w:tcBorders>
            <w:hideMark/>
          </w:tcPr>
          <w:p w:rsidR="00226369" w:rsidRPr="00226369" w:rsidRDefault="00226369">
            <w:pPr>
              <w:pStyle w:val="a5"/>
              <w:spacing w:line="276" w:lineRule="auto"/>
              <w:rPr>
                <w:rFonts w:ascii="Times New Roman" w:hAnsi="Times New Roman" w:cs="Times New Roman"/>
                <w:sz w:val="24"/>
                <w:szCs w:val="24"/>
                <w:lang w:val="tt-RU"/>
              </w:rPr>
            </w:pPr>
            <w:r w:rsidRPr="00226369">
              <w:rPr>
                <w:rFonts w:ascii="Times New Roman" w:hAnsi="Times New Roman" w:cs="Times New Roman"/>
                <w:sz w:val="24"/>
                <w:szCs w:val="24"/>
                <w:lang w:val="tt-RU"/>
              </w:rPr>
              <w:t>"Согласовано"</w:t>
            </w:r>
          </w:p>
          <w:p w:rsidR="00226369" w:rsidRPr="00226369" w:rsidRDefault="00226369">
            <w:pPr>
              <w:pStyle w:val="a5"/>
              <w:spacing w:line="276" w:lineRule="auto"/>
              <w:rPr>
                <w:rFonts w:ascii="Times New Roman" w:hAnsi="Times New Roman" w:cs="Times New Roman"/>
                <w:sz w:val="24"/>
                <w:szCs w:val="24"/>
                <w:u w:val="single"/>
                <w:lang w:val="tt-RU"/>
              </w:rPr>
            </w:pPr>
            <w:r w:rsidRPr="00226369">
              <w:rPr>
                <w:rFonts w:ascii="Times New Roman" w:hAnsi="Times New Roman" w:cs="Times New Roman"/>
                <w:sz w:val="24"/>
                <w:szCs w:val="24"/>
                <w:u w:val="single"/>
                <w:lang w:val="tt-RU"/>
              </w:rPr>
              <w:t>Зам директора по УВР:</w:t>
            </w:r>
          </w:p>
          <w:p w:rsidR="00226369" w:rsidRPr="00226369" w:rsidRDefault="00226369">
            <w:pPr>
              <w:pStyle w:val="a5"/>
              <w:spacing w:line="276" w:lineRule="auto"/>
              <w:rPr>
                <w:rFonts w:ascii="Times New Roman" w:hAnsi="Times New Roman" w:cs="Times New Roman"/>
                <w:sz w:val="24"/>
                <w:szCs w:val="24"/>
                <w:u w:val="single"/>
                <w:lang w:val="tt-RU"/>
              </w:rPr>
            </w:pPr>
            <w:r w:rsidRPr="00226369">
              <w:rPr>
                <w:rFonts w:ascii="Times New Roman" w:hAnsi="Times New Roman" w:cs="Times New Roman"/>
                <w:sz w:val="24"/>
                <w:szCs w:val="24"/>
                <w:lang w:val="tt-RU"/>
              </w:rPr>
              <w:t xml:space="preserve">  ______________</w:t>
            </w:r>
            <w:r w:rsidRPr="00226369">
              <w:rPr>
                <w:rFonts w:ascii="Times New Roman" w:hAnsi="Times New Roman" w:cs="Times New Roman"/>
                <w:sz w:val="24"/>
                <w:szCs w:val="24"/>
                <w:u w:val="single"/>
                <w:lang w:val="tt-RU"/>
              </w:rPr>
              <w:t>/Миназова Р.З./</w:t>
            </w:r>
          </w:p>
          <w:p w:rsidR="00226369" w:rsidRPr="00226369" w:rsidRDefault="00226369">
            <w:pPr>
              <w:pStyle w:val="a5"/>
              <w:spacing w:line="276" w:lineRule="auto"/>
              <w:rPr>
                <w:rFonts w:ascii="Times New Roman" w:hAnsi="Times New Roman" w:cs="Times New Roman"/>
                <w:sz w:val="24"/>
                <w:szCs w:val="24"/>
                <w:u w:val="single"/>
                <w:lang w:val="tt-RU"/>
              </w:rPr>
            </w:pPr>
            <w:r w:rsidRPr="00226369">
              <w:rPr>
                <w:rFonts w:ascii="Times New Roman" w:hAnsi="Times New Roman" w:cs="Times New Roman"/>
                <w:sz w:val="24"/>
                <w:szCs w:val="24"/>
                <w:u w:val="single"/>
                <w:lang w:val="tt-RU"/>
              </w:rPr>
              <w:t xml:space="preserve">Протокол педсовета  </w:t>
            </w:r>
          </w:p>
          <w:p w:rsidR="00226369" w:rsidRPr="00226369" w:rsidRDefault="00226369">
            <w:pPr>
              <w:pStyle w:val="a5"/>
              <w:spacing w:line="276" w:lineRule="auto"/>
              <w:rPr>
                <w:rFonts w:ascii="Times New Roman" w:eastAsia="Times New Roman" w:hAnsi="Times New Roman" w:cs="Times New Roman"/>
                <w:sz w:val="24"/>
                <w:szCs w:val="24"/>
                <w:u w:val="single"/>
                <w:lang w:val="tt-RU"/>
              </w:rPr>
            </w:pPr>
            <w:r w:rsidRPr="00226369">
              <w:rPr>
                <w:rFonts w:ascii="Times New Roman" w:hAnsi="Times New Roman" w:cs="Times New Roman"/>
                <w:sz w:val="24"/>
                <w:szCs w:val="24"/>
                <w:u w:val="single"/>
                <w:lang w:val="tt-RU"/>
              </w:rPr>
              <w:t xml:space="preserve"> № 2     31 августа    2021   года</w:t>
            </w:r>
          </w:p>
        </w:tc>
        <w:tc>
          <w:tcPr>
            <w:tcW w:w="4394" w:type="dxa"/>
            <w:tcBorders>
              <w:top w:val="single" w:sz="6" w:space="0" w:color="auto"/>
              <w:left w:val="single" w:sz="6" w:space="0" w:color="auto"/>
              <w:bottom w:val="single" w:sz="6" w:space="0" w:color="auto"/>
              <w:right w:val="single" w:sz="6" w:space="0" w:color="auto"/>
            </w:tcBorders>
            <w:hideMark/>
          </w:tcPr>
          <w:p w:rsidR="00226369" w:rsidRPr="00226369" w:rsidRDefault="00226369">
            <w:pPr>
              <w:pStyle w:val="a5"/>
              <w:spacing w:line="276" w:lineRule="auto"/>
              <w:rPr>
                <w:rFonts w:ascii="Times New Roman" w:hAnsi="Times New Roman" w:cs="Times New Roman"/>
                <w:sz w:val="24"/>
                <w:szCs w:val="24"/>
                <w:lang w:val="tt-RU"/>
              </w:rPr>
            </w:pPr>
            <w:r w:rsidRPr="00226369">
              <w:rPr>
                <w:rFonts w:ascii="Times New Roman" w:hAnsi="Times New Roman" w:cs="Times New Roman"/>
                <w:sz w:val="24"/>
                <w:szCs w:val="24"/>
                <w:lang w:val="tt-RU"/>
              </w:rPr>
              <w:t>“Утверждено”</w:t>
            </w:r>
          </w:p>
          <w:p w:rsidR="00226369" w:rsidRPr="00226369" w:rsidRDefault="00226369">
            <w:pPr>
              <w:pStyle w:val="a5"/>
              <w:spacing w:line="276" w:lineRule="auto"/>
              <w:rPr>
                <w:rFonts w:ascii="Times New Roman" w:hAnsi="Times New Roman" w:cs="Times New Roman"/>
                <w:sz w:val="24"/>
                <w:szCs w:val="24"/>
                <w:lang w:val="tt-RU"/>
              </w:rPr>
            </w:pPr>
            <w:r w:rsidRPr="00226369">
              <w:rPr>
                <w:rFonts w:ascii="Times New Roman" w:hAnsi="Times New Roman" w:cs="Times New Roman"/>
                <w:sz w:val="24"/>
                <w:szCs w:val="24"/>
                <w:u w:val="single"/>
                <w:lang w:val="tt-RU"/>
              </w:rPr>
              <w:t>Директор школы:</w:t>
            </w:r>
          </w:p>
          <w:p w:rsidR="00226369" w:rsidRPr="00226369" w:rsidRDefault="00226369">
            <w:pPr>
              <w:pStyle w:val="a5"/>
              <w:spacing w:line="276" w:lineRule="auto"/>
              <w:rPr>
                <w:rFonts w:ascii="Times New Roman" w:hAnsi="Times New Roman" w:cs="Times New Roman"/>
                <w:sz w:val="24"/>
                <w:szCs w:val="24"/>
                <w:u w:val="single"/>
                <w:lang w:val="tt-RU"/>
              </w:rPr>
            </w:pPr>
            <w:r w:rsidRPr="00226369">
              <w:rPr>
                <w:rFonts w:ascii="Times New Roman" w:hAnsi="Times New Roman" w:cs="Times New Roman"/>
                <w:sz w:val="24"/>
                <w:szCs w:val="24"/>
                <w:lang w:val="tt-RU"/>
              </w:rPr>
              <w:t>_________</w:t>
            </w:r>
            <w:r w:rsidRPr="00226369">
              <w:rPr>
                <w:rFonts w:ascii="Times New Roman" w:hAnsi="Times New Roman" w:cs="Times New Roman"/>
                <w:sz w:val="24"/>
                <w:szCs w:val="24"/>
                <w:u w:val="single"/>
                <w:lang w:val="tt-RU"/>
              </w:rPr>
              <w:t>/Набиева Д.Ф./</w:t>
            </w:r>
          </w:p>
          <w:p w:rsidR="00226369" w:rsidRPr="00226369" w:rsidRDefault="00226369">
            <w:pPr>
              <w:pStyle w:val="a5"/>
              <w:spacing w:line="276" w:lineRule="auto"/>
              <w:rPr>
                <w:rFonts w:ascii="Times New Roman" w:eastAsia="Times New Roman" w:hAnsi="Times New Roman" w:cs="Times New Roman"/>
                <w:sz w:val="24"/>
                <w:szCs w:val="24"/>
                <w:lang w:val="tt-RU"/>
              </w:rPr>
            </w:pPr>
            <w:r w:rsidRPr="00226369">
              <w:rPr>
                <w:rFonts w:ascii="Times New Roman" w:hAnsi="Times New Roman" w:cs="Times New Roman"/>
                <w:sz w:val="24"/>
                <w:szCs w:val="24"/>
                <w:lang w:val="tt-RU"/>
              </w:rPr>
              <w:t xml:space="preserve"> Приказ №____</w:t>
            </w:r>
            <w:r w:rsidRPr="00226369">
              <w:rPr>
                <w:rFonts w:ascii="Times New Roman" w:hAnsi="Times New Roman" w:cs="Times New Roman"/>
                <w:sz w:val="24"/>
                <w:szCs w:val="24"/>
              </w:rPr>
              <w:t xml:space="preserve">   31 августа 2021</w:t>
            </w:r>
            <w:r w:rsidRPr="00226369">
              <w:rPr>
                <w:rFonts w:ascii="Times New Roman" w:hAnsi="Times New Roman" w:cs="Times New Roman"/>
                <w:sz w:val="24"/>
                <w:szCs w:val="24"/>
                <w:lang w:val="tt-RU"/>
              </w:rPr>
              <w:t>года</w:t>
            </w:r>
          </w:p>
        </w:tc>
      </w:tr>
    </w:tbl>
    <w:p w:rsidR="00226369" w:rsidRPr="00226369" w:rsidRDefault="00226369" w:rsidP="00226369">
      <w:pPr>
        <w:autoSpaceDE w:val="0"/>
        <w:autoSpaceDN w:val="0"/>
        <w:adjustRightInd w:val="0"/>
        <w:rPr>
          <w:rFonts w:ascii="Times New Roman" w:hAnsi="Times New Roman" w:cs="Times New Roman"/>
          <w:sz w:val="24"/>
          <w:szCs w:val="24"/>
        </w:rPr>
      </w:pPr>
    </w:p>
    <w:p w:rsidR="00226369" w:rsidRPr="00226369" w:rsidRDefault="00226369" w:rsidP="00226369">
      <w:pPr>
        <w:pStyle w:val="a5"/>
        <w:jc w:val="center"/>
        <w:rPr>
          <w:rFonts w:ascii="Times New Roman" w:hAnsi="Times New Roman" w:cs="Times New Roman"/>
          <w:sz w:val="24"/>
          <w:szCs w:val="24"/>
          <w:lang w:val="tt-RU"/>
        </w:rPr>
      </w:pPr>
    </w:p>
    <w:p w:rsidR="00226369" w:rsidRPr="00226369" w:rsidRDefault="00226369" w:rsidP="00226369">
      <w:pPr>
        <w:pStyle w:val="a5"/>
        <w:jc w:val="center"/>
        <w:rPr>
          <w:rFonts w:ascii="Times New Roman" w:hAnsi="Times New Roman" w:cs="Times New Roman"/>
          <w:sz w:val="24"/>
          <w:szCs w:val="24"/>
          <w:lang w:val="tt-RU"/>
        </w:rPr>
      </w:pPr>
    </w:p>
    <w:p w:rsidR="00226369" w:rsidRPr="00226369" w:rsidRDefault="00226369" w:rsidP="00226369">
      <w:pPr>
        <w:pStyle w:val="a5"/>
        <w:jc w:val="center"/>
        <w:rPr>
          <w:rFonts w:ascii="Times New Roman" w:hAnsi="Times New Roman" w:cs="Times New Roman"/>
          <w:sz w:val="24"/>
          <w:szCs w:val="24"/>
          <w:lang w:val="tt-RU"/>
        </w:rPr>
      </w:pPr>
    </w:p>
    <w:p w:rsidR="00226369" w:rsidRPr="00226369" w:rsidRDefault="00226369" w:rsidP="00226369">
      <w:pPr>
        <w:pStyle w:val="a5"/>
        <w:jc w:val="center"/>
        <w:rPr>
          <w:rFonts w:ascii="Times New Roman" w:hAnsi="Times New Roman" w:cs="Times New Roman"/>
          <w:sz w:val="24"/>
          <w:szCs w:val="24"/>
          <w:lang w:val="tt-RU"/>
        </w:rPr>
      </w:pPr>
    </w:p>
    <w:p w:rsidR="00226369" w:rsidRPr="00226369" w:rsidRDefault="00226369" w:rsidP="00226369">
      <w:pPr>
        <w:pStyle w:val="a5"/>
        <w:jc w:val="center"/>
        <w:rPr>
          <w:rFonts w:ascii="Times New Roman" w:hAnsi="Times New Roman" w:cs="Times New Roman"/>
          <w:sz w:val="24"/>
          <w:szCs w:val="24"/>
          <w:lang w:val="tt-RU"/>
        </w:rPr>
      </w:pPr>
    </w:p>
    <w:p w:rsidR="00226369" w:rsidRPr="00226369" w:rsidRDefault="00226369" w:rsidP="00226369">
      <w:pPr>
        <w:pStyle w:val="a5"/>
        <w:jc w:val="center"/>
        <w:rPr>
          <w:rFonts w:ascii="Times New Roman" w:hAnsi="Times New Roman" w:cs="Times New Roman"/>
          <w:sz w:val="24"/>
          <w:szCs w:val="24"/>
          <w:lang w:val="tt-RU"/>
        </w:rPr>
      </w:pPr>
    </w:p>
    <w:p w:rsidR="00226369" w:rsidRPr="00226369" w:rsidRDefault="00226369" w:rsidP="00226369">
      <w:pPr>
        <w:pStyle w:val="a5"/>
        <w:jc w:val="center"/>
        <w:rPr>
          <w:rFonts w:ascii="Times New Roman" w:hAnsi="Times New Roman" w:cs="Times New Roman"/>
          <w:sz w:val="24"/>
          <w:szCs w:val="24"/>
          <w:lang w:val="tt-RU"/>
        </w:rPr>
      </w:pPr>
    </w:p>
    <w:p w:rsidR="00226369" w:rsidRPr="00226369" w:rsidRDefault="00226369" w:rsidP="00226369">
      <w:pPr>
        <w:pStyle w:val="a5"/>
        <w:rPr>
          <w:rFonts w:ascii="Times New Roman" w:hAnsi="Times New Roman" w:cs="Times New Roman"/>
          <w:sz w:val="24"/>
          <w:szCs w:val="24"/>
          <w:lang w:val="tt-RU"/>
        </w:rPr>
      </w:pPr>
    </w:p>
    <w:p w:rsidR="00226369" w:rsidRPr="00226369" w:rsidRDefault="00226369" w:rsidP="00226369">
      <w:pPr>
        <w:pStyle w:val="a5"/>
        <w:rPr>
          <w:rFonts w:ascii="Times New Roman" w:hAnsi="Times New Roman" w:cs="Times New Roman"/>
          <w:sz w:val="24"/>
          <w:szCs w:val="24"/>
          <w:lang w:val="tt-RU"/>
        </w:rPr>
      </w:pPr>
    </w:p>
    <w:p w:rsidR="00226369" w:rsidRPr="00226369" w:rsidRDefault="00226369" w:rsidP="00226369">
      <w:pPr>
        <w:pStyle w:val="a5"/>
        <w:tabs>
          <w:tab w:val="left" w:pos="3600"/>
        </w:tabs>
        <w:jc w:val="center"/>
        <w:rPr>
          <w:rFonts w:ascii="Times New Roman" w:hAnsi="Times New Roman" w:cs="Times New Roman"/>
          <w:b/>
          <w:sz w:val="24"/>
          <w:szCs w:val="24"/>
          <w:lang w:val="tt-RU"/>
        </w:rPr>
      </w:pPr>
      <w:r w:rsidRPr="00226369">
        <w:rPr>
          <w:rFonts w:ascii="Times New Roman" w:hAnsi="Times New Roman" w:cs="Times New Roman"/>
          <w:b/>
          <w:sz w:val="24"/>
          <w:szCs w:val="24"/>
          <w:lang w:val="tt-RU"/>
        </w:rPr>
        <w:t>Рабочая программа</w:t>
      </w:r>
    </w:p>
    <w:p w:rsidR="00226369" w:rsidRPr="00226369" w:rsidRDefault="00226369" w:rsidP="00226369">
      <w:pPr>
        <w:pStyle w:val="a5"/>
        <w:tabs>
          <w:tab w:val="left" w:pos="3600"/>
        </w:tabs>
        <w:jc w:val="center"/>
        <w:rPr>
          <w:rFonts w:ascii="Times New Roman" w:hAnsi="Times New Roman" w:cs="Times New Roman"/>
          <w:b/>
          <w:sz w:val="24"/>
          <w:szCs w:val="24"/>
          <w:lang w:val="tt-RU"/>
        </w:rPr>
      </w:pPr>
      <w:r w:rsidRPr="00226369">
        <w:rPr>
          <w:rFonts w:ascii="Times New Roman" w:hAnsi="Times New Roman" w:cs="Times New Roman"/>
          <w:b/>
          <w:sz w:val="24"/>
          <w:szCs w:val="24"/>
          <w:lang w:val="tt-RU"/>
        </w:rPr>
        <w:t>(приложение к основной образовательной программе начального общего образования)</w:t>
      </w:r>
    </w:p>
    <w:p w:rsidR="00226369" w:rsidRPr="00226369" w:rsidRDefault="00226369" w:rsidP="00226369">
      <w:pPr>
        <w:pStyle w:val="a5"/>
        <w:tabs>
          <w:tab w:val="left" w:pos="3600"/>
        </w:tabs>
        <w:jc w:val="center"/>
        <w:rPr>
          <w:rFonts w:ascii="Times New Roman" w:hAnsi="Times New Roman" w:cs="Times New Roman"/>
          <w:b/>
          <w:sz w:val="24"/>
          <w:szCs w:val="24"/>
          <w:lang w:val="tt-RU"/>
        </w:rPr>
      </w:pPr>
      <w:r w:rsidRPr="00226369">
        <w:rPr>
          <w:rFonts w:ascii="Times New Roman" w:hAnsi="Times New Roman" w:cs="Times New Roman"/>
          <w:b/>
          <w:sz w:val="24"/>
          <w:szCs w:val="24"/>
          <w:lang w:val="tt-RU"/>
        </w:rPr>
        <w:t xml:space="preserve"> по предмету  “ Окружающий мир” </w:t>
      </w:r>
    </w:p>
    <w:p w:rsidR="00226369" w:rsidRPr="00226369" w:rsidRDefault="00226369" w:rsidP="00226369">
      <w:pPr>
        <w:pStyle w:val="a5"/>
        <w:jc w:val="center"/>
        <w:rPr>
          <w:rFonts w:ascii="Times New Roman" w:hAnsi="Times New Roman" w:cs="Times New Roman"/>
          <w:sz w:val="24"/>
          <w:szCs w:val="24"/>
        </w:rPr>
      </w:pPr>
    </w:p>
    <w:p w:rsidR="00226369" w:rsidRPr="00226369" w:rsidRDefault="00226369" w:rsidP="00226369">
      <w:pPr>
        <w:pStyle w:val="a5"/>
        <w:jc w:val="center"/>
        <w:rPr>
          <w:rFonts w:ascii="Times New Roman" w:hAnsi="Times New Roman" w:cs="Times New Roman"/>
          <w:sz w:val="24"/>
          <w:szCs w:val="24"/>
        </w:rPr>
      </w:pPr>
    </w:p>
    <w:p w:rsidR="00226369" w:rsidRPr="00226369" w:rsidRDefault="00226369" w:rsidP="00226369">
      <w:pPr>
        <w:pStyle w:val="a5"/>
        <w:rPr>
          <w:rFonts w:ascii="Times New Roman" w:hAnsi="Times New Roman" w:cs="Times New Roman"/>
          <w:sz w:val="24"/>
          <w:szCs w:val="24"/>
          <w:lang w:val="tt-RU"/>
        </w:rPr>
      </w:pPr>
    </w:p>
    <w:p w:rsidR="00226369" w:rsidRPr="00226369" w:rsidRDefault="00226369" w:rsidP="00226369">
      <w:pPr>
        <w:pStyle w:val="a5"/>
        <w:rPr>
          <w:rFonts w:ascii="Times New Roman" w:hAnsi="Times New Roman" w:cs="Times New Roman"/>
          <w:sz w:val="24"/>
          <w:szCs w:val="24"/>
          <w:lang w:val="tt-RU"/>
        </w:rPr>
      </w:pPr>
    </w:p>
    <w:p w:rsidR="00226369" w:rsidRPr="00226369" w:rsidRDefault="00226369" w:rsidP="00226369">
      <w:pPr>
        <w:pStyle w:val="a5"/>
        <w:rPr>
          <w:rFonts w:ascii="Times New Roman" w:hAnsi="Times New Roman" w:cs="Times New Roman"/>
          <w:sz w:val="24"/>
          <w:szCs w:val="24"/>
          <w:lang w:val="tt-RU"/>
        </w:rPr>
      </w:pPr>
    </w:p>
    <w:p w:rsidR="00226369" w:rsidRPr="00226369" w:rsidRDefault="00226369" w:rsidP="00226369">
      <w:pPr>
        <w:pStyle w:val="a5"/>
        <w:rPr>
          <w:rFonts w:ascii="Times New Roman" w:hAnsi="Times New Roman" w:cs="Times New Roman"/>
          <w:sz w:val="24"/>
          <w:szCs w:val="24"/>
          <w:lang w:val="tt-RU"/>
        </w:rPr>
      </w:pPr>
    </w:p>
    <w:p w:rsidR="00226369" w:rsidRPr="00226369" w:rsidRDefault="001D68E3" w:rsidP="00226369">
      <w:pPr>
        <w:pStyle w:val="a5"/>
        <w:rPr>
          <w:rFonts w:ascii="Times New Roman" w:hAnsi="Times New Roman" w:cs="Times New Roman"/>
          <w:sz w:val="24"/>
          <w:szCs w:val="24"/>
          <w:u w:val="single"/>
          <w:lang w:val="tt-RU"/>
        </w:rPr>
      </w:pPr>
      <w:r>
        <w:rPr>
          <w:rFonts w:ascii="Times New Roman" w:hAnsi="Times New Roman" w:cs="Times New Roman"/>
          <w:sz w:val="24"/>
          <w:szCs w:val="24"/>
          <w:lang w:val="tt-RU"/>
        </w:rPr>
        <w:t xml:space="preserve"> </w:t>
      </w:r>
    </w:p>
    <w:p w:rsidR="001D68E3" w:rsidRDefault="001D68E3" w:rsidP="001D68E3">
      <w:pPr>
        <w:tabs>
          <w:tab w:val="left" w:pos="3969"/>
        </w:tabs>
        <w:spacing w:after="0" w:line="240" w:lineRule="auto"/>
        <w:ind w:left="-142"/>
        <w:jc w:val="center"/>
        <w:rPr>
          <w:rFonts w:ascii="Times New Roman" w:hAnsi="Times New Roman" w:cs="Times New Roman"/>
          <w:sz w:val="24"/>
          <w:szCs w:val="24"/>
        </w:rPr>
      </w:pPr>
      <w:r w:rsidRPr="00C75140">
        <w:rPr>
          <w:rFonts w:ascii="Times New Roman" w:hAnsi="Times New Roman" w:cs="Times New Roman"/>
          <w:sz w:val="24"/>
          <w:szCs w:val="24"/>
        </w:rPr>
        <w:t>Разработано: ШМО учителей начальных классов</w:t>
      </w:r>
    </w:p>
    <w:p w:rsidR="001D68E3" w:rsidRPr="001D68E3" w:rsidRDefault="001D68E3" w:rsidP="001D68E3">
      <w:pPr>
        <w:tabs>
          <w:tab w:val="left" w:pos="3969"/>
        </w:tabs>
        <w:spacing w:after="0" w:line="240" w:lineRule="auto"/>
        <w:ind w:left="-142"/>
        <w:jc w:val="center"/>
        <w:rPr>
          <w:rStyle w:val="a7"/>
          <w:rFonts w:ascii="Times New Roman" w:hAnsi="Times New Roman" w:cs="Times New Roman"/>
          <w:i w:val="0"/>
          <w:iCs w:val="0"/>
          <w:sz w:val="24"/>
          <w:szCs w:val="24"/>
        </w:rPr>
      </w:pPr>
    </w:p>
    <w:p w:rsidR="00226369" w:rsidRPr="00226369" w:rsidRDefault="00226369" w:rsidP="00226369">
      <w:pPr>
        <w:pStyle w:val="a5"/>
        <w:rPr>
          <w:rFonts w:ascii="Times New Roman" w:hAnsi="Times New Roman" w:cs="Times New Roman"/>
          <w:sz w:val="24"/>
          <w:szCs w:val="24"/>
          <w:u w:val="single"/>
          <w:lang w:val="tt-RU"/>
        </w:rPr>
      </w:pPr>
    </w:p>
    <w:p w:rsidR="00226369" w:rsidRPr="00226369" w:rsidRDefault="00226369" w:rsidP="00226369">
      <w:pPr>
        <w:pStyle w:val="a5"/>
        <w:rPr>
          <w:rFonts w:ascii="Times New Roman" w:hAnsi="Times New Roman" w:cs="Times New Roman"/>
          <w:sz w:val="24"/>
          <w:szCs w:val="24"/>
          <w:u w:val="single"/>
          <w:lang w:val="tt-RU"/>
        </w:rPr>
      </w:pPr>
    </w:p>
    <w:p w:rsidR="00226369" w:rsidRPr="00226369" w:rsidRDefault="00226369" w:rsidP="00226369">
      <w:pPr>
        <w:pStyle w:val="a5"/>
        <w:jc w:val="center"/>
        <w:rPr>
          <w:rFonts w:ascii="Times New Roman" w:hAnsi="Times New Roman" w:cs="Times New Roman"/>
          <w:sz w:val="24"/>
          <w:szCs w:val="24"/>
          <w:lang w:val="tt-RU"/>
        </w:rPr>
      </w:pPr>
      <w:r w:rsidRPr="00226369">
        <w:rPr>
          <w:rFonts w:ascii="Times New Roman" w:hAnsi="Times New Roman" w:cs="Times New Roman"/>
          <w:sz w:val="24"/>
          <w:szCs w:val="24"/>
          <w:lang w:val="tt-RU"/>
        </w:rPr>
        <w:t>с.Чуракаево</w:t>
      </w:r>
    </w:p>
    <w:p w:rsidR="00226369" w:rsidRDefault="00226369" w:rsidP="00DB084B">
      <w:pPr>
        <w:spacing w:line="240" w:lineRule="auto"/>
        <w:jc w:val="center"/>
        <w:rPr>
          <w:rFonts w:ascii="Times New Roman" w:hAnsi="Times New Roman"/>
          <w:b/>
          <w:bCs/>
          <w:color w:val="000000"/>
          <w:sz w:val="24"/>
          <w:szCs w:val="24"/>
        </w:rPr>
      </w:pPr>
    </w:p>
    <w:p w:rsidR="00226369" w:rsidRDefault="00226369" w:rsidP="00DB084B">
      <w:pPr>
        <w:spacing w:line="240" w:lineRule="auto"/>
        <w:jc w:val="center"/>
        <w:rPr>
          <w:rFonts w:ascii="Times New Roman" w:hAnsi="Times New Roman"/>
          <w:b/>
          <w:bCs/>
          <w:color w:val="000000"/>
          <w:sz w:val="24"/>
          <w:szCs w:val="24"/>
        </w:rPr>
      </w:pPr>
    </w:p>
    <w:p w:rsidR="00DB084B" w:rsidRDefault="00DB084B" w:rsidP="00DB084B">
      <w:pPr>
        <w:spacing w:line="240" w:lineRule="auto"/>
        <w:jc w:val="center"/>
        <w:rPr>
          <w:rFonts w:ascii="Times New Roman" w:hAnsi="Times New Roman"/>
          <w:b/>
          <w:bCs/>
          <w:color w:val="000000"/>
          <w:sz w:val="24"/>
          <w:szCs w:val="24"/>
        </w:rPr>
      </w:pPr>
      <w:r w:rsidRPr="00D82F40">
        <w:rPr>
          <w:rFonts w:ascii="Times New Roman" w:hAnsi="Times New Roman"/>
          <w:b/>
          <w:bCs/>
          <w:color w:val="000000"/>
          <w:sz w:val="24"/>
          <w:szCs w:val="24"/>
        </w:rPr>
        <w:lastRenderedPageBreak/>
        <w:t>План</w:t>
      </w:r>
      <w:r w:rsidRPr="00D82F40">
        <w:rPr>
          <w:rFonts w:ascii="Times New Roman" w:hAnsi="Times New Roman"/>
          <w:b/>
          <w:bCs/>
          <w:color w:val="000000"/>
          <w:spacing w:val="1"/>
          <w:sz w:val="24"/>
          <w:szCs w:val="24"/>
        </w:rPr>
        <w:t>ир</w:t>
      </w:r>
      <w:r w:rsidRPr="00D82F40">
        <w:rPr>
          <w:rFonts w:ascii="Times New Roman" w:hAnsi="Times New Roman"/>
          <w:b/>
          <w:bCs/>
          <w:color w:val="000000"/>
          <w:sz w:val="24"/>
          <w:szCs w:val="24"/>
        </w:rPr>
        <w:t>уемые</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р</w:t>
      </w:r>
      <w:r w:rsidRPr="00D82F40">
        <w:rPr>
          <w:rFonts w:ascii="Times New Roman" w:hAnsi="Times New Roman"/>
          <w:b/>
          <w:bCs/>
          <w:color w:val="000000"/>
          <w:spacing w:val="-1"/>
          <w:sz w:val="24"/>
          <w:szCs w:val="24"/>
        </w:rPr>
        <w:t>е</w:t>
      </w:r>
      <w:r w:rsidRPr="00D82F40">
        <w:rPr>
          <w:rFonts w:ascii="Times New Roman" w:hAnsi="Times New Roman"/>
          <w:b/>
          <w:bCs/>
          <w:color w:val="000000"/>
          <w:sz w:val="24"/>
          <w:szCs w:val="24"/>
        </w:rPr>
        <w:t>зультаты</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осво</w:t>
      </w:r>
      <w:r w:rsidRPr="00D82F40">
        <w:rPr>
          <w:rFonts w:ascii="Times New Roman" w:hAnsi="Times New Roman"/>
          <w:b/>
          <w:bCs/>
          <w:color w:val="000000"/>
          <w:spacing w:val="-1"/>
          <w:sz w:val="24"/>
          <w:szCs w:val="24"/>
        </w:rPr>
        <w:t>е</w:t>
      </w:r>
      <w:r w:rsidRPr="00D82F40">
        <w:rPr>
          <w:rFonts w:ascii="Times New Roman" w:hAnsi="Times New Roman"/>
          <w:b/>
          <w:bCs/>
          <w:color w:val="000000"/>
          <w:sz w:val="24"/>
          <w:szCs w:val="24"/>
        </w:rPr>
        <w:t>н</w:t>
      </w:r>
      <w:r w:rsidRPr="00D82F40">
        <w:rPr>
          <w:rFonts w:ascii="Times New Roman" w:hAnsi="Times New Roman"/>
          <w:b/>
          <w:bCs/>
          <w:color w:val="000000"/>
          <w:spacing w:val="1"/>
          <w:sz w:val="24"/>
          <w:szCs w:val="24"/>
        </w:rPr>
        <w:t>и</w:t>
      </w:r>
      <w:r w:rsidRPr="00D82F40">
        <w:rPr>
          <w:rFonts w:ascii="Times New Roman" w:hAnsi="Times New Roman"/>
          <w:b/>
          <w:bCs/>
          <w:color w:val="000000"/>
          <w:sz w:val="24"/>
          <w:szCs w:val="24"/>
        </w:rPr>
        <w:t>я</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уч</w:t>
      </w:r>
      <w:r w:rsidRPr="00D82F40">
        <w:rPr>
          <w:rFonts w:ascii="Times New Roman" w:hAnsi="Times New Roman"/>
          <w:b/>
          <w:bCs/>
          <w:color w:val="000000"/>
          <w:spacing w:val="-1"/>
          <w:sz w:val="24"/>
          <w:szCs w:val="24"/>
        </w:rPr>
        <w:t>е</w:t>
      </w:r>
      <w:r w:rsidRPr="00D82F40">
        <w:rPr>
          <w:rFonts w:ascii="Times New Roman" w:hAnsi="Times New Roman"/>
          <w:b/>
          <w:bCs/>
          <w:color w:val="000000"/>
          <w:sz w:val="24"/>
          <w:szCs w:val="24"/>
        </w:rPr>
        <w:t>бно</w:t>
      </w:r>
      <w:r w:rsidRPr="00D82F40">
        <w:rPr>
          <w:rFonts w:ascii="Times New Roman" w:hAnsi="Times New Roman"/>
          <w:b/>
          <w:bCs/>
          <w:color w:val="000000"/>
          <w:spacing w:val="-1"/>
          <w:sz w:val="24"/>
          <w:szCs w:val="24"/>
        </w:rPr>
        <w:t>г</w:t>
      </w:r>
      <w:r w:rsidRPr="00D82F40">
        <w:rPr>
          <w:rFonts w:ascii="Times New Roman" w:hAnsi="Times New Roman"/>
          <w:b/>
          <w:bCs/>
          <w:color w:val="000000"/>
          <w:sz w:val="24"/>
          <w:szCs w:val="24"/>
        </w:rPr>
        <w:t>о</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п</w:t>
      </w:r>
      <w:r w:rsidRPr="00D82F40">
        <w:rPr>
          <w:rFonts w:ascii="Times New Roman" w:hAnsi="Times New Roman"/>
          <w:b/>
          <w:bCs/>
          <w:color w:val="000000"/>
          <w:spacing w:val="1"/>
          <w:sz w:val="24"/>
          <w:szCs w:val="24"/>
        </w:rPr>
        <w:t>р</w:t>
      </w:r>
      <w:r w:rsidRPr="00D82F40">
        <w:rPr>
          <w:rFonts w:ascii="Times New Roman" w:hAnsi="Times New Roman"/>
          <w:b/>
          <w:bCs/>
          <w:color w:val="000000"/>
          <w:sz w:val="24"/>
          <w:szCs w:val="24"/>
        </w:rPr>
        <w:t>едм</w:t>
      </w:r>
      <w:r w:rsidRPr="00D82F40">
        <w:rPr>
          <w:rFonts w:ascii="Times New Roman" w:hAnsi="Times New Roman"/>
          <w:b/>
          <w:bCs/>
          <w:color w:val="000000"/>
          <w:spacing w:val="-1"/>
          <w:sz w:val="24"/>
          <w:szCs w:val="24"/>
        </w:rPr>
        <w:t>е</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а</w:t>
      </w:r>
    </w:p>
    <w:p w:rsidR="00DB084B" w:rsidRPr="00D82F40" w:rsidRDefault="00DB084B" w:rsidP="00DB084B">
      <w:pPr>
        <w:spacing w:line="240" w:lineRule="auto"/>
        <w:jc w:val="center"/>
        <w:rPr>
          <w:rFonts w:ascii="Times New Roman" w:hAnsi="Times New Roman"/>
          <w:b/>
          <w:bCs/>
          <w:color w:val="000000"/>
          <w:sz w:val="24"/>
          <w:szCs w:val="24"/>
        </w:rPr>
      </w:pPr>
      <w:r>
        <w:rPr>
          <w:rFonts w:ascii="Times New Roman" w:hAnsi="Times New Roman"/>
          <w:b/>
          <w:bCs/>
          <w:color w:val="000000"/>
          <w:sz w:val="24"/>
          <w:szCs w:val="24"/>
        </w:rPr>
        <w:t>1 класс</w:t>
      </w:r>
    </w:p>
    <w:tbl>
      <w:tblPr>
        <w:tblStyle w:val="a3"/>
        <w:tblW w:w="15843" w:type="dxa"/>
        <w:tblLook w:val="04A0"/>
      </w:tblPr>
      <w:tblGrid>
        <w:gridCol w:w="1668"/>
        <w:gridCol w:w="4252"/>
        <w:gridCol w:w="3686"/>
        <w:gridCol w:w="3827"/>
        <w:gridCol w:w="2410"/>
      </w:tblGrid>
      <w:tr w:rsidR="00DB084B" w:rsidRPr="00D82F40" w:rsidTr="00991A6C">
        <w:tc>
          <w:tcPr>
            <w:tcW w:w="1668" w:type="dxa"/>
            <w:vMerge w:val="restart"/>
          </w:tcPr>
          <w:p w:rsidR="00DB084B" w:rsidRPr="00D82F40" w:rsidRDefault="00DB084B" w:rsidP="000534A4">
            <w:pPr>
              <w:jc w:val="center"/>
              <w:rPr>
                <w:rFonts w:ascii="Times New Roman" w:hAnsi="Times New Roman" w:cs="Times New Roman"/>
                <w:b/>
                <w:color w:val="000000" w:themeColor="text1"/>
                <w:sz w:val="24"/>
                <w:szCs w:val="24"/>
                <w:lang w:val="tt-RU" w:bidi="he-IL"/>
              </w:rPr>
            </w:pPr>
          </w:p>
          <w:p w:rsidR="00DB084B" w:rsidRPr="00D82F40" w:rsidRDefault="00DB084B" w:rsidP="000534A4">
            <w:pPr>
              <w:jc w:val="center"/>
              <w:rPr>
                <w:rFonts w:ascii="Times New Roman" w:hAnsi="Times New Roman" w:cs="Times New Roman"/>
                <w:b/>
                <w:color w:val="000000" w:themeColor="text1"/>
                <w:sz w:val="24"/>
                <w:szCs w:val="24"/>
                <w:lang w:val="tt-RU" w:bidi="he-IL"/>
              </w:rPr>
            </w:pPr>
            <w:r w:rsidRPr="00D82F40">
              <w:rPr>
                <w:rFonts w:ascii="Times New Roman" w:hAnsi="Times New Roman" w:cs="Times New Roman"/>
                <w:b/>
                <w:color w:val="000000" w:themeColor="text1"/>
                <w:sz w:val="24"/>
                <w:szCs w:val="24"/>
                <w:lang w:val="tt-RU" w:bidi="he-IL"/>
              </w:rPr>
              <w:t>Название раздела</w:t>
            </w:r>
          </w:p>
        </w:tc>
        <w:tc>
          <w:tcPr>
            <w:tcW w:w="7938" w:type="dxa"/>
            <w:gridSpan w:val="2"/>
          </w:tcPr>
          <w:p w:rsidR="00DB084B" w:rsidRPr="00D82F40" w:rsidRDefault="00DB084B" w:rsidP="000534A4">
            <w:pPr>
              <w:jc w:val="center"/>
              <w:rPr>
                <w:rFonts w:ascii="Times New Roman" w:hAnsi="Times New Roman" w:cs="Times New Roman"/>
                <w:b/>
                <w:color w:val="000000" w:themeColor="text1"/>
                <w:sz w:val="24"/>
                <w:szCs w:val="24"/>
                <w:lang w:val="tt-RU" w:bidi="he-IL"/>
              </w:rPr>
            </w:pPr>
            <w:r w:rsidRPr="00D82F40">
              <w:rPr>
                <w:rFonts w:ascii="Times New Roman" w:hAnsi="Times New Roman" w:cs="Times New Roman"/>
                <w:b/>
                <w:color w:val="000000" w:themeColor="text1"/>
                <w:sz w:val="24"/>
                <w:szCs w:val="24"/>
                <w:lang w:val="tt-RU" w:bidi="he-IL"/>
              </w:rPr>
              <w:t>Предметные результаты</w:t>
            </w:r>
          </w:p>
        </w:tc>
        <w:tc>
          <w:tcPr>
            <w:tcW w:w="3827" w:type="dxa"/>
            <w:vMerge w:val="restart"/>
          </w:tcPr>
          <w:p w:rsidR="00DB084B" w:rsidRPr="00D82F40" w:rsidRDefault="00DB084B" w:rsidP="000534A4">
            <w:pPr>
              <w:jc w:val="center"/>
              <w:rPr>
                <w:rFonts w:ascii="Times New Roman" w:hAnsi="Times New Roman"/>
                <w:b/>
                <w:bCs/>
                <w:color w:val="000000"/>
                <w:sz w:val="24"/>
                <w:szCs w:val="24"/>
              </w:rPr>
            </w:pPr>
          </w:p>
          <w:p w:rsidR="00DB084B" w:rsidRPr="00D82F40" w:rsidRDefault="00DB084B" w:rsidP="000534A4">
            <w:pPr>
              <w:jc w:val="center"/>
              <w:rPr>
                <w:rFonts w:ascii="Times New Roman" w:hAnsi="Times New Roman" w:cs="Times New Roman"/>
                <w:b/>
                <w:color w:val="000000" w:themeColor="text1"/>
                <w:sz w:val="24"/>
                <w:szCs w:val="24"/>
                <w:lang w:val="tt-RU" w:bidi="he-IL"/>
              </w:rPr>
            </w:pPr>
            <w:r w:rsidRPr="00D82F40">
              <w:rPr>
                <w:rFonts w:ascii="Times New Roman" w:hAnsi="Times New Roman"/>
                <w:b/>
                <w:bCs/>
                <w:color w:val="000000"/>
                <w:sz w:val="24"/>
                <w:szCs w:val="24"/>
              </w:rPr>
              <w:t>М</w:t>
            </w:r>
            <w:r w:rsidRPr="00D82F40">
              <w:rPr>
                <w:rFonts w:ascii="Times New Roman" w:hAnsi="Times New Roman"/>
                <w:b/>
                <w:bCs/>
                <w:color w:val="000000"/>
                <w:spacing w:val="-1"/>
                <w:sz w:val="24"/>
                <w:szCs w:val="24"/>
              </w:rPr>
              <w:t>е</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ап</w:t>
            </w:r>
            <w:r w:rsidRPr="00D82F40">
              <w:rPr>
                <w:rFonts w:ascii="Times New Roman" w:hAnsi="Times New Roman"/>
                <w:b/>
                <w:bCs/>
                <w:color w:val="000000"/>
                <w:spacing w:val="1"/>
                <w:sz w:val="24"/>
                <w:szCs w:val="24"/>
              </w:rPr>
              <w:t>р</w:t>
            </w:r>
            <w:r w:rsidRPr="00D82F40">
              <w:rPr>
                <w:rFonts w:ascii="Times New Roman" w:hAnsi="Times New Roman"/>
                <w:b/>
                <w:bCs/>
                <w:color w:val="000000"/>
                <w:sz w:val="24"/>
                <w:szCs w:val="24"/>
              </w:rPr>
              <w:t>едметные</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резу</w:t>
            </w:r>
            <w:r w:rsidRPr="00D82F40">
              <w:rPr>
                <w:rFonts w:ascii="Times New Roman" w:hAnsi="Times New Roman"/>
                <w:b/>
                <w:bCs/>
                <w:color w:val="000000"/>
                <w:spacing w:val="-1"/>
                <w:sz w:val="24"/>
                <w:szCs w:val="24"/>
              </w:rPr>
              <w:t>л</w:t>
            </w:r>
            <w:r w:rsidRPr="00D82F40">
              <w:rPr>
                <w:rFonts w:ascii="Times New Roman" w:hAnsi="Times New Roman"/>
                <w:b/>
                <w:bCs/>
                <w:color w:val="000000"/>
                <w:sz w:val="24"/>
                <w:szCs w:val="24"/>
              </w:rPr>
              <w:t>ь</w:t>
            </w:r>
            <w:r w:rsidRPr="00D82F40">
              <w:rPr>
                <w:rFonts w:ascii="Times New Roman" w:hAnsi="Times New Roman"/>
                <w:b/>
                <w:bCs/>
                <w:color w:val="000000"/>
                <w:spacing w:val="3"/>
                <w:sz w:val="24"/>
                <w:szCs w:val="24"/>
              </w:rPr>
              <w:t>т</w:t>
            </w:r>
            <w:r w:rsidRPr="00D82F40">
              <w:rPr>
                <w:rFonts w:ascii="Times New Roman" w:hAnsi="Times New Roman"/>
                <w:b/>
                <w:bCs/>
                <w:color w:val="000000"/>
                <w:sz w:val="24"/>
                <w:szCs w:val="24"/>
              </w:rPr>
              <w:t>а</w:t>
            </w:r>
            <w:r w:rsidRPr="00D82F40">
              <w:rPr>
                <w:rFonts w:ascii="Times New Roman" w:hAnsi="Times New Roman"/>
                <w:b/>
                <w:bCs/>
                <w:color w:val="000000"/>
                <w:spacing w:val="2"/>
                <w:sz w:val="24"/>
                <w:szCs w:val="24"/>
              </w:rPr>
              <w:t>т</w:t>
            </w:r>
            <w:r w:rsidRPr="00D82F40">
              <w:rPr>
                <w:rFonts w:ascii="Times New Roman" w:hAnsi="Times New Roman"/>
                <w:b/>
                <w:bCs/>
                <w:color w:val="000000"/>
                <w:sz w:val="24"/>
                <w:szCs w:val="24"/>
              </w:rPr>
              <w:t>ы</w:t>
            </w:r>
          </w:p>
        </w:tc>
        <w:tc>
          <w:tcPr>
            <w:tcW w:w="2410" w:type="dxa"/>
            <w:vMerge w:val="restart"/>
          </w:tcPr>
          <w:p w:rsidR="00DB084B" w:rsidRPr="00D82F40" w:rsidRDefault="00DB084B" w:rsidP="000534A4">
            <w:pPr>
              <w:jc w:val="center"/>
              <w:rPr>
                <w:rFonts w:ascii="Times New Roman" w:hAnsi="Times New Roman"/>
                <w:b/>
                <w:bCs/>
                <w:color w:val="000000"/>
                <w:sz w:val="24"/>
                <w:szCs w:val="24"/>
              </w:rPr>
            </w:pPr>
          </w:p>
          <w:p w:rsidR="00DB084B" w:rsidRPr="00D82F40" w:rsidRDefault="00DB084B" w:rsidP="000534A4">
            <w:pPr>
              <w:jc w:val="center"/>
              <w:rPr>
                <w:rFonts w:ascii="Times New Roman" w:hAnsi="Times New Roman" w:cs="Times New Roman"/>
                <w:b/>
                <w:color w:val="000000" w:themeColor="text1"/>
                <w:sz w:val="24"/>
                <w:szCs w:val="24"/>
                <w:lang w:val="tt-RU" w:bidi="he-IL"/>
              </w:rPr>
            </w:pPr>
            <w:r w:rsidRPr="00D82F40">
              <w:rPr>
                <w:rFonts w:ascii="Times New Roman" w:hAnsi="Times New Roman"/>
                <w:b/>
                <w:bCs/>
                <w:color w:val="000000"/>
                <w:sz w:val="24"/>
                <w:szCs w:val="24"/>
              </w:rPr>
              <w:t>Л</w:t>
            </w:r>
            <w:r w:rsidRPr="00D82F40">
              <w:rPr>
                <w:rFonts w:ascii="Times New Roman" w:hAnsi="Times New Roman"/>
                <w:b/>
                <w:bCs/>
                <w:color w:val="000000"/>
                <w:spacing w:val="1"/>
                <w:sz w:val="24"/>
                <w:szCs w:val="24"/>
              </w:rPr>
              <w:t>и</w:t>
            </w:r>
            <w:r w:rsidRPr="00D82F40">
              <w:rPr>
                <w:rFonts w:ascii="Times New Roman" w:hAnsi="Times New Roman"/>
                <w:b/>
                <w:bCs/>
                <w:color w:val="000000"/>
                <w:sz w:val="24"/>
                <w:szCs w:val="24"/>
              </w:rPr>
              <w:t>чностные</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резу</w:t>
            </w:r>
            <w:r w:rsidRPr="00D82F40">
              <w:rPr>
                <w:rFonts w:ascii="Times New Roman" w:hAnsi="Times New Roman"/>
                <w:b/>
                <w:bCs/>
                <w:color w:val="000000"/>
                <w:spacing w:val="-1"/>
                <w:sz w:val="24"/>
                <w:szCs w:val="24"/>
              </w:rPr>
              <w:t>л</w:t>
            </w:r>
            <w:r w:rsidRPr="00D82F40">
              <w:rPr>
                <w:rFonts w:ascii="Times New Roman" w:hAnsi="Times New Roman"/>
                <w:b/>
                <w:bCs/>
                <w:color w:val="000000"/>
                <w:sz w:val="24"/>
                <w:szCs w:val="24"/>
              </w:rPr>
              <w:t>ь</w:t>
            </w:r>
            <w:r w:rsidRPr="00D82F40">
              <w:rPr>
                <w:rFonts w:ascii="Times New Roman" w:hAnsi="Times New Roman"/>
                <w:b/>
                <w:bCs/>
                <w:color w:val="000000"/>
                <w:spacing w:val="3"/>
                <w:sz w:val="24"/>
                <w:szCs w:val="24"/>
              </w:rPr>
              <w:t>т</w:t>
            </w:r>
            <w:r w:rsidRPr="00D82F40">
              <w:rPr>
                <w:rFonts w:ascii="Times New Roman" w:hAnsi="Times New Roman"/>
                <w:b/>
                <w:bCs/>
                <w:color w:val="000000"/>
                <w:spacing w:val="-1"/>
                <w:sz w:val="24"/>
                <w:szCs w:val="24"/>
              </w:rPr>
              <w:t>а</w:t>
            </w:r>
            <w:r w:rsidRPr="00D82F40">
              <w:rPr>
                <w:rFonts w:ascii="Times New Roman" w:hAnsi="Times New Roman"/>
                <w:b/>
                <w:bCs/>
                <w:color w:val="000000"/>
                <w:spacing w:val="2"/>
                <w:sz w:val="24"/>
                <w:szCs w:val="24"/>
              </w:rPr>
              <w:t>т</w:t>
            </w:r>
            <w:r w:rsidRPr="00D82F40">
              <w:rPr>
                <w:rFonts w:ascii="Times New Roman" w:hAnsi="Times New Roman"/>
                <w:b/>
                <w:bCs/>
                <w:color w:val="000000"/>
                <w:sz w:val="24"/>
                <w:szCs w:val="24"/>
              </w:rPr>
              <w:t>ы</w:t>
            </w:r>
          </w:p>
        </w:tc>
      </w:tr>
      <w:tr w:rsidR="00DB084B" w:rsidRPr="00D82F40" w:rsidTr="00991A6C">
        <w:tc>
          <w:tcPr>
            <w:tcW w:w="1668" w:type="dxa"/>
            <w:vMerge/>
          </w:tcPr>
          <w:p w:rsidR="00DB084B" w:rsidRPr="00D82F40" w:rsidRDefault="00DB084B" w:rsidP="000534A4">
            <w:pPr>
              <w:rPr>
                <w:rFonts w:ascii="Times New Roman" w:hAnsi="Times New Roman" w:cs="Times New Roman"/>
                <w:b/>
                <w:color w:val="000000" w:themeColor="text1"/>
                <w:sz w:val="24"/>
                <w:szCs w:val="24"/>
                <w:lang w:val="tt-RU" w:bidi="he-IL"/>
              </w:rPr>
            </w:pPr>
          </w:p>
        </w:tc>
        <w:tc>
          <w:tcPr>
            <w:tcW w:w="4252" w:type="dxa"/>
          </w:tcPr>
          <w:p w:rsidR="00DB084B" w:rsidRPr="00D82F40" w:rsidRDefault="00DB084B" w:rsidP="000534A4">
            <w:pPr>
              <w:jc w:val="center"/>
              <w:rPr>
                <w:rFonts w:ascii="Times New Roman" w:hAnsi="Times New Roman" w:cs="Times New Roman"/>
                <w:b/>
                <w:color w:val="000000" w:themeColor="text1"/>
                <w:sz w:val="24"/>
                <w:szCs w:val="24"/>
                <w:lang w:val="tt-RU" w:bidi="he-IL"/>
              </w:rPr>
            </w:pPr>
            <w:r w:rsidRPr="00D82F40">
              <w:rPr>
                <w:rFonts w:ascii="Times New Roman" w:hAnsi="Times New Roman"/>
                <w:b/>
                <w:bCs/>
                <w:color w:val="000000"/>
                <w:sz w:val="24"/>
                <w:szCs w:val="24"/>
              </w:rPr>
              <w:t>У</w:t>
            </w:r>
            <w:r w:rsidRPr="00D82F40">
              <w:rPr>
                <w:rFonts w:ascii="Times New Roman" w:hAnsi="Times New Roman"/>
                <w:b/>
                <w:bCs/>
                <w:color w:val="000000"/>
                <w:spacing w:val="-1"/>
                <w:sz w:val="24"/>
                <w:szCs w:val="24"/>
              </w:rPr>
              <w:t>че</w:t>
            </w:r>
            <w:r w:rsidRPr="00D82F40">
              <w:rPr>
                <w:rFonts w:ascii="Times New Roman" w:hAnsi="Times New Roman"/>
                <w:b/>
                <w:bCs/>
                <w:color w:val="000000"/>
                <w:sz w:val="24"/>
                <w:szCs w:val="24"/>
              </w:rPr>
              <w:t>ник</w:t>
            </w:r>
            <w:r>
              <w:rPr>
                <w:rFonts w:ascii="Times New Roman" w:hAnsi="Times New Roman"/>
                <w:b/>
                <w:bCs/>
                <w:color w:val="000000"/>
                <w:sz w:val="24"/>
                <w:szCs w:val="24"/>
              </w:rPr>
              <w:t xml:space="preserve"> </w:t>
            </w:r>
            <w:r w:rsidRPr="00D82F40">
              <w:rPr>
                <w:rFonts w:ascii="Times New Roman" w:hAnsi="Times New Roman"/>
                <w:b/>
                <w:bCs/>
                <w:color w:val="000000"/>
                <w:spacing w:val="1"/>
                <w:sz w:val="24"/>
                <w:szCs w:val="24"/>
              </w:rPr>
              <w:t>н</w:t>
            </w:r>
            <w:r w:rsidRPr="00D82F40">
              <w:rPr>
                <w:rFonts w:ascii="Times New Roman" w:hAnsi="Times New Roman"/>
                <w:b/>
                <w:bCs/>
                <w:color w:val="000000"/>
                <w:sz w:val="24"/>
                <w:szCs w:val="24"/>
              </w:rPr>
              <w:t>аучи</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ся</w:t>
            </w:r>
          </w:p>
        </w:tc>
        <w:tc>
          <w:tcPr>
            <w:tcW w:w="3686" w:type="dxa"/>
          </w:tcPr>
          <w:p w:rsidR="00DB084B" w:rsidRPr="00D82F40" w:rsidRDefault="00DB084B" w:rsidP="000534A4">
            <w:pPr>
              <w:jc w:val="center"/>
              <w:rPr>
                <w:rFonts w:ascii="Times New Roman" w:hAnsi="Times New Roman" w:cs="Times New Roman"/>
                <w:b/>
                <w:color w:val="000000" w:themeColor="text1"/>
                <w:sz w:val="24"/>
                <w:szCs w:val="24"/>
                <w:lang w:val="tt-RU" w:bidi="he-IL"/>
              </w:rPr>
            </w:pPr>
            <w:r w:rsidRPr="00D82F40">
              <w:rPr>
                <w:rFonts w:ascii="Times New Roman" w:hAnsi="Times New Roman"/>
                <w:b/>
                <w:bCs/>
                <w:color w:val="000000"/>
                <w:sz w:val="24"/>
                <w:szCs w:val="24"/>
              </w:rPr>
              <w:t>У</w:t>
            </w:r>
            <w:r w:rsidRPr="00D82F40">
              <w:rPr>
                <w:rFonts w:ascii="Times New Roman" w:hAnsi="Times New Roman"/>
                <w:b/>
                <w:bCs/>
                <w:color w:val="000000"/>
                <w:spacing w:val="-1"/>
                <w:sz w:val="24"/>
                <w:szCs w:val="24"/>
              </w:rPr>
              <w:t>че</w:t>
            </w:r>
            <w:r w:rsidRPr="00D82F40">
              <w:rPr>
                <w:rFonts w:ascii="Times New Roman" w:hAnsi="Times New Roman"/>
                <w:b/>
                <w:bCs/>
                <w:color w:val="000000"/>
                <w:sz w:val="24"/>
                <w:szCs w:val="24"/>
              </w:rPr>
              <w:t>ник</w:t>
            </w:r>
            <w:r>
              <w:rPr>
                <w:rFonts w:ascii="Times New Roman" w:hAnsi="Times New Roman"/>
                <w:b/>
                <w:bCs/>
                <w:color w:val="000000"/>
                <w:sz w:val="24"/>
                <w:szCs w:val="24"/>
              </w:rPr>
              <w:t xml:space="preserve"> </w:t>
            </w:r>
            <w:r w:rsidRPr="00D82F40">
              <w:rPr>
                <w:rFonts w:ascii="Times New Roman" w:hAnsi="Times New Roman"/>
                <w:b/>
                <w:bCs/>
                <w:color w:val="000000"/>
                <w:spacing w:val="1"/>
                <w:sz w:val="24"/>
                <w:szCs w:val="24"/>
              </w:rPr>
              <w:t>п</w:t>
            </w:r>
            <w:r w:rsidRPr="00D82F40">
              <w:rPr>
                <w:rFonts w:ascii="Times New Roman" w:hAnsi="Times New Roman"/>
                <w:b/>
                <w:bCs/>
                <w:color w:val="000000"/>
                <w:sz w:val="24"/>
                <w:szCs w:val="24"/>
              </w:rPr>
              <w:t>олу</w:t>
            </w:r>
            <w:r w:rsidRPr="00D82F40">
              <w:rPr>
                <w:rFonts w:ascii="Times New Roman" w:hAnsi="Times New Roman"/>
                <w:b/>
                <w:bCs/>
                <w:color w:val="000000"/>
                <w:spacing w:val="-1"/>
                <w:sz w:val="24"/>
                <w:szCs w:val="24"/>
              </w:rPr>
              <w:t>ч</w:t>
            </w:r>
            <w:r w:rsidRPr="00D82F40">
              <w:rPr>
                <w:rFonts w:ascii="Times New Roman" w:hAnsi="Times New Roman"/>
                <w:b/>
                <w:bCs/>
                <w:color w:val="000000"/>
                <w:sz w:val="24"/>
                <w:szCs w:val="24"/>
              </w:rPr>
              <w:t>ит</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в</w:t>
            </w:r>
            <w:r w:rsidRPr="00D82F40">
              <w:rPr>
                <w:rFonts w:ascii="Times New Roman" w:hAnsi="Times New Roman"/>
                <w:b/>
                <w:bCs/>
                <w:color w:val="000000"/>
                <w:spacing w:val="2"/>
                <w:sz w:val="24"/>
                <w:szCs w:val="24"/>
              </w:rPr>
              <w:t>о</w:t>
            </w:r>
            <w:r w:rsidRPr="00D82F40">
              <w:rPr>
                <w:rFonts w:ascii="Times New Roman" w:hAnsi="Times New Roman"/>
                <w:b/>
                <w:bCs/>
                <w:color w:val="000000"/>
                <w:sz w:val="24"/>
                <w:szCs w:val="24"/>
              </w:rPr>
              <w:t>з-м</w:t>
            </w:r>
            <w:r w:rsidRPr="00D82F40">
              <w:rPr>
                <w:rFonts w:ascii="Times New Roman" w:hAnsi="Times New Roman"/>
                <w:b/>
                <w:bCs/>
                <w:color w:val="000000"/>
                <w:spacing w:val="1"/>
                <w:sz w:val="24"/>
                <w:szCs w:val="24"/>
              </w:rPr>
              <w:t>о</w:t>
            </w:r>
            <w:r w:rsidRPr="00D82F40">
              <w:rPr>
                <w:rFonts w:ascii="Times New Roman" w:hAnsi="Times New Roman"/>
                <w:b/>
                <w:bCs/>
                <w:color w:val="000000"/>
                <w:spacing w:val="-2"/>
                <w:sz w:val="24"/>
                <w:szCs w:val="24"/>
              </w:rPr>
              <w:t>ж</w:t>
            </w:r>
            <w:r w:rsidRPr="00D82F40">
              <w:rPr>
                <w:rFonts w:ascii="Times New Roman" w:hAnsi="Times New Roman"/>
                <w:b/>
                <w:bCs/>
                <w:color w:val="000000"/>
                <w:sz w:val="24"/>
                <w:szCs w:val="24"/>
              </w:rPr>
              <w:t>нос</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ь</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науч</w:t>
            </w:r>
            <w:r w:rsidRPr="00D82F40">
              <w:rPr>
                <w:rFonts w:ascii="Times New Roman" w:hAnsi="Times New Roman"/>
                <w:b/>
                <w:bCs/>
                <w:color w:val="000000"/>
                <w:spacing w:val="-1"/>
                <w:sz w:val="24"/>
                <w:szCs w:val="24"/>
              </w:rPr>
              <w:t>и</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ься</w:t>
            </w:r>
          </w:p>
        </w:tc>
        <w:tc>
          <w:tcPr>
            <w:tcW w:w="3827" w:type="dxa"/>
            <w:vMerge/>
          </w:tcPr>
          <w:p w:rsidR="00DB084B" w:rsidRPr="00D82F40" w:rsidRDefault="00DB084B" w:rsidP="000534A4">
            <w:pPr>
              <w:rPr>
                <w:rFonts w:ascii="Times New Roman" w:hAnsi="Times New Roman" w:cs="Times New Roman"/>
                <w:b/>
                <w:color w:val="000000" w:themeColor="text1"/>
                <w:sz w:val="24"/>
                <w:szCs w:val="24"/>
                <w:lang w:val="tt-RU" w:bidi="he-IL"/>
              </w:rPr>
            </w:pPr>
          </w:p>
        </w:tc>
        <w:tc>
          <w:tcPr>
            <w:tcW w:w="2410" w:type="dxa"/>
            <w:vMerge/>
          </w:tcPr>
          <w:p w:rsidR="00DB084B" w:rsidRPr="00D82F40" w:rsidRDefault="00DB084B" w:rsidP="000534A4">
            <w:pPr>
              <w:rPr>
                <w:rFonts w:ascii="Times New Roman" w:hAnsi="Times New Roman" w:cs="Times New Roman"/>
                <w:b/>
                <w:color w:val="000000" w:themeColor="text1"/>
                <w:sz w:val="24"/>
                <w:szCs w:val="24"/>
                <w:lang w:val="tt-RU" w:bidi="he-IL"/>
              </w:rPr>
            </w:pPr>
          </w:p>
        </w:tc>
      </w:tr>
      <w:tr w:rsidR="00DB084B" w:rsidRPr="00D82F40" w:rsidTr="00991A6C">
        <w:tc>
          <w:tcPr>
            <w:tcW w:w="1668" w:type="dxa"/>
          </w:tcPr>
          <w:p w:rsidR="00DB084B" w:rsidRPr="00A925AE" w:rsidRDefault="00DB084B" w:rsidP="000534A4">
            <w:pPr>
              <w:rPr>
                <w:rFonts w:ascii="Times New Roman" w:hAnsi="Times New Roman" w:cs="Times New Roman"/>
                <w:b/>
                <w:color w:val="000000" w:themeColor="text1"/>
                <w:sz w:val="24"/>
                <w:szCs w:val="24"/>
                <w:lang w:bidi="he-IL"/>
              </w:rPr>
            </w:pPr>
            <w:r>
              <w:rPr>
                <w:rFonts w:ascii="Times New Roman" w:hAnsi="Times New Roman" w:cs="Times New Roman"/>
                <w:b/>
                <w:color w:val="000000" w:themeColor="text1"/>
                <w:sz w:val="24"/>
                <w:szCs w:val="24"/>
                <w:lang w:bidi="he-IL"/>
              </w:rPr>
              <w:t>Человек и природа</w:t>
            </w:r>
          </w:p>
        </w:tc>
        <w:tc>
          <w:tcPr>
            <w:tcW w:w="4252" w:type="dxa"/>
          </w:tcPr>
          <w:p w:rsidR="00DB084B" w:rsidRPr="00A925AE"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-узнавать изученные объекты и явления живой и неживой природы;</w:t>
            </w:r>
          </w:p>
          <w:p w:rsidR="00DB084B" w:rsidRPr="00A925AE"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-описывать на основе предложенного плана изученные объекты и явления живой и неживой природы, -выделять их существенные признаки;</w:t>
            </w:r>
          </w:p>
          <w:p w:rsidR="00DB084B" w:rsidRPr="00A925AE"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w:t>
            </w:r>
          </w:p>
          <w:p w:rsidR="00DB084B" w:rsidRPr="00A925AE"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DB084B" w:rsidRPr="00A925AE"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и правилам техники безопасности при проведении наблюдений и опытов;</w:t>
            </w:r>
          </w:p>
          <w:p w:rsidR="00DB084B" w:rsidRPr="00A925AE"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-использовать естественно­научные тексты (на бумажных и электронных носителях, в том числе в контролируемом Интернете) с целью поиска и извлечения информации, ответов на вопросы, объяснений, создания собственных устных или письменных высказываний;</w:t>
            </w:r>
          </w:p>
          <w:p w:rsidR="00DB084B" w:rsidRPr="00A925AE"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 xml:space="preserve">-использовать различные справочные </w:t>
            </w:r>
            <w:r w:rsidRPr="00A925AE">
              <w:rPr>
                <w:rFonts w:ascii="Times New Roman" w:eastAsia="Times New Roman" w:hAnsi="Times New Roman" w:cs="Times New Roman"/>
                <w:color w:val="000000"/>
                <w:sz w:val="24"/>
                <w:szCs w:val="24"/>
              </w:rPr>
              <w:lastRenderedPageBreak/>
              <w:t>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DB084B" w:rsidRPr="00A925AE"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-использовать готовые модели (глобус, карту, план) для объяснения явлений или описания свойств объектов;</w:t>
            </w:r>
          </w:p>
          <w:p w:rsidR="00DB084B" w:rsidRPr="00A925AE"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DB084B" w:rsidRPr="00A925AE"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DB084B" w:rsidRPr="00D82F40" w:rsidRDefault="00DB084B" w:rsidP="000534A4">
            <w:pPr>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-понимать необходимость здорового образа жизни, соблюдения правил безопасного поведения; -использовать знанияо строении и функционировании организма человека для сохранения и укрепления своего здоровья.</w:t>
            </w:r>
          </w:p>
        </w:tc>
        <w:tc>
          <w:tcPr>
            <w:tcW w:w="3686" w:type="dxa"/>
          </w:tcPr>
          <w:p w:rsidR="00DB084B" w:rsidRPr="00A925AE" w:rsidRDefault="00DB084B" w:rsidP="000534A4">
            <w:pPr>
              <w:rPr>
                <w:rFonts w:ascii="Times New Roman" w:hAnsi="Times New Roman" w:cs="Times New Roman"/>
                <w:color w:val="000000" w:themeColor="text1"/>
                <w:sz w:val="24"/>
                <w:szCs w:val="24"/>
                <w:lang w:val="tt-RU" w:bidi="he-IL"/>
              </w:rPr>
            </w:pPr>
            <w:r w:rsidRPr="00A925AE">
              <w:rPr>
                <w:rFonts w:ascii="Times New Roman" w:hAnsi="Times New Roman" w:cs="Times New Roman"/>
                <w:color w:val="000000" w:themeColor="text1"/>
                <w:sz w:val="24"/>
                <w:szCs w:val="24"/>
                <w:lang w:val="tt-RU" w:bidi="he-IL"/>
              </w:rPr>
              <w:lastRenderedPageBreak/>
              <w:t>-использовать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 опытов;</w:t>
            </w:r>
          </w:p>
          <w:p w:rsidR="00DB084B" w:rsidRPr="00A925AE" w:rsidRDefault="00DB084B" w:rsidP="000534A4">
            <w:pPr>
              <w:rPr>
                <w:rFonts w:ascii="Times New Roman" w:hAnsi="Times New Roman" w:cs="Times New Roman"/>
                <w:color w:val="000000" w:themeColor="text1"/>
                <w:sz w:val="24"/>
                <w:szCs w:val="24"/>
                <w:lang w:val="tt-RU" w:bidi="he-IL"/>
              </w:rPr>
            </w:pPr>
            <w:r w:rsidRPr="00A925AE">
              <w:rPr>
                <w:rFonts w:ascii="Times New Roman" w:hAnsi="Times New Roman" w:cs="Times New Roman"/>
                <w:color w:val="000000" w:themeColor="text1"/>
                <w:sz w:val="24"/>
                <w:szCs w:val="24"/>
                <w:lang w:val="tt-RU" w:bidi="he-IL"/>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DB084B" w:rsidRPr="00A925AE" w:rsidRDefault="00DB084B" w:rsidP="000534A4">
            <w:pPr>
              <w:rPr>
                <w:rFonts w:ascii="Times New Roman" w:hAnsi="Times New Roman" w:cs="Times New Roman"/>
                <w:color w:val="000000" w:themeColor="text1"/>
                <w:sz w:val="24"/>
                <w:szCs w:val="24"/>
                <w:lang w:val="tt-RU" w:bidi="he-IL"/>
              </w:rPr>
            </w:pPr>
            <w:r w:rsidRPr="00A925AE">
              <w:rPr>
                <w:rFonts w:ascii="Times New Roman" w:hAnsi="Times New Roman" w:cs="Times New Roman"/>
                <w:color w:val="000000" w:themeColor="text1"/>
                <w:sz w:val="24"/>
                <w:szCs w:val="24"/>
                <w:lang w:val="tt-RU" w:bidi="he-IL"/>
              </w:rPr>
              <w:t>-осознавать ценность природы и необходимость нести ответственность за ее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DB084B" w:rsidRPr="00A925AE" w:rsidRDefault="00DB084B" w:rsidP="000534A4">
            <w:pPr>
              <w:rPr>
                <w:rFonts w:ascii="Times New Roman" w:hAnsi="Times New Roman" w:cs="Times New Roman"/>
                <w:color w:val="000000" w:themeColor="text1"/>
                <w:sz w:val="24"/>
                <w:szCs w:val="24"/>
                <w:lang w:val="tt-RU" w:bidi="he-IL"/>
              </w:rPr>
            </w:pPr>
            <w:r w:rsidRPr="00A925AE">
              <w:rPr>
                <w:rFonts w:ascii="Times New Roman" w:hAnsi="Times New Roman" w:cs="Times New Roman"/>
                <w:color w:val="000000" w:themeColor="text1"/>
                <w:sz w:val="24"/>
                <w:szCs w:val="24"/>
                <w:lang w:val="tt-RU" w:bidi="he-IL"/>
              </w:rPr>
              <w:t xml:space="preserve">-пользоваться простыми навыками самоконтроля самочувствия для сохранения здоровья; осознанно соблюдать режим дня, правила </w:t>
            </w:r>
            <w:r w:rsidRPr="00A925AE">
              <w:rPr>
                <w:rFonts w:ascii="Times New Roman" w:hAnsi="Times New Roman" w:cs="Times New Roman"/>
                <w:color w:val="000000" w:themeColor="text1"/>
                <w:sz w:val="24"/>
                <w:szCs w:val="24"/>
                <w:lang w:val="tt-RU" w:bidi="he-IL"/>
              </w:rPr>
              <w:lastRenderedPageBreak/>
              <w:t>рационального питания и личной гигиены;</w:t>
            </w:r>
          </w:p>
          <w:p w:rsidR="00DB084B" w:rsidRPr="00A925AE" w:rsidRDefault="00DB084B" w:rsidP="000534A4">
            <w:pPr>
              <w:rPr>
                <w:rFonts w:ascii="Times New Roman" w:hAnsi="Times New Roman" w:cs="Times New Roman"/>
                <w:color w:val="000000" w:themeColor="text1"/>
                <w:sz w:val="24"/>
                <w:szCs w:val="24"/>
                <w:lang w:val="tt-RU" w:bidi="he-IL"/>
              </w:rPr>
            </w:pPr>
            <w:r w:rsidRPr="00A925AE">
              <w:rPr>
                <w:rFonts w:ascii="Times New Roman" w:hAnsi="Times New Roman" w:cs="Times New Roman"/>
                <w:color w:val="000000" w:themeColor="text1"/>
                <w:sz w:val="24"/>
                <w:szCs w:val="24"/>
                <w:lang w:val="tt-RU" w:bidi="he-IL"/>
              </w:rPr>
              <w:t>-выполнять правила безопасного поведения в доме, на улице, природной среде, оказывать первую помощь принесложных несчастных случаях;</w:t>
            </w:r>
          </w:p>
          <w:p w:rsidR="00DB084B" w:rsidRPr="00D82F40" w:rsidRDefault="00DB084B" w:rsidP="000534A4">
            <w:pPr>
              <w:rPr>
                <w:rFonts w:ascii="Times New Roman" w:hAnsi="Times New Roman" w:cs="Times New Roman"/>
                <w:color w:val="000000" w:themeColor="text1"/>
                <w:sz w:val="24"/>
                <w:szCs w:val="24"/>
                <w:lang w:val="tt-RU" w:bidi="he-IL"/>
              </w:rPr>
            </w:pPr>
            <w:r w:rsidRPr="00A925AE">
              <w:rPr>
                <w:rFonts w:ascii="Times New Roman" w:hAnsi="Times New Roman" w:cs="Times New Roman"/>
                <w:color w:val="000000" w:themeColor="text1"/>
                <w:sz w:val="24"/>
                <w:szCs w:val="24"/>
                <w:lang w:val="tt-RU" w:bidi="he-IL"/>
              </w:rPr>
              <w:t>-планировать, контролировать и оценивать учебные действия в процессе познания окружающего мира в соответствии с поставленной задачей и условиями ее реализации</w:t>
            </w:r>
          </w:p>
        </w:tc>
        <w:tc>
          <w:tcPr>
            <w:tcW w:w="3827" w:type="dxa"/>
            <w:vMerge w:val="restart"/>
          </w:tcPr>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lastRenderedPageBreak/>
              <w:t>1) овладение способностью принимать и сохранять цели и задачи учебной деятельности, поиска средств её осуществления;</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2) освоение способов решения проблем творческого и по¬искового характера;</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 xml:space="preserve">5) освоение начальных форм познавательной и личностной рефлексии; </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 xml:space="preserve">6) использование знаково-символических средств пред¬ставления информации для создания моделей изучаемых объ¬ектов и процессов, схем </w:t>
            </w:r>
            <w:r w:rsidRPr="00A925AE">
              <w:rPr>
                <w:rFonts w:ascii="Times New Roman" w:eastAsia="Times New Roman" w:hAnsi="Times New Roman" w:cs="Times New Roman"/>
                <w:color w:val="000000"/>
                <w:sz w:val="24"/>
                <w:szCs w:val="24"/>
              </w:rPr>
              <w:lastRenderedPageBreak/>
              <w:t>решения учебных и практических задач;</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7) активное использование речевых средств и средств ин¬формационных и коммуникационных технологий (ИКТ) для решения коммуникативных и познавательных задач;</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«Окружающий мир»;</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9)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 xml:space="preserve">10) готовность слушать собеседника и вести диалог; готов¬ность признавать возможность существования </w:t>
            </w:r>
            <w:r w:rsidRPr="00A925AE">
              <w:rPr>
                <w:rFonts w:ascii="Times New Roman" w:eastAsia="Times New Roman" w:hAnsi="Times New Roman" w:cs="Times New Roman"/>
                <w:color w:val="000000"/>
                <w:sz w:val="24"/>
                <w:szCs w:val="24"/>
              </w:rPr>
              <w:lastRenderedPageBreak/>
              <w:t>различных точек зрения и права каждого иметь свою; излагать своё мнение и аргументировать свою точку зрения и оценку событий;</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11)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 xml:space="preserve">12)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учебного предмета «Окружа¬ющий мир»; </w:t>
            </w:r>
          </w:p>
          <w:p w:rsidR="00DB084B" w:rsidRPr="00A925AE"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13) овладение базовыми предметными и межпредметными понятиями, отражающими существенные связи и отношения между объектами и процессами;</w:t>
            </w:r>
          </w:p>
          <w:p w:rsidR="00DB084B" w:rsidRPr="00D82F40" w:rsidRDefault="00DB084B" w:rsidP="000534A4">
            <w:pPr>
              <w:shd w:val="clear" w:color="auto" w:fill="FFFFFF"/>
              <w:rPr>
                <w:rFonts w:ascii="Times New Roman" w:eastAsia="Times New Roman" w:hAnsi="Times New Roman" w:cs="Times New Roman"/>
                <w:color w:val="000000"/>
                <w:sz w:val="24"/>
                <w:szCs w:val="24"/>
              </w:rPr>
            </w:pPr>
            <w:r w:rsidRPr="00A925AE">
              <w:rPr>
                <w:rFonts w:ascii="Times New Roman" w:eastAsia="Times New Roman" w:hAnsi="Times New Roman" w:cs="Times New Roman"/>
                <w:color w:val="000000"/>
                <w:sz w:val="24"/>
                <w:szCs w:val="24"/>
              </w:rPr>
              <w:t>14) умение работать в ма</w:t>
            </w:r>
            <w:r>
              <w:rPr>
                <w:rFonts w:ascii="Times New Roman" w:eastAsia="Times New Roman" w:hAnsi="Times New Roman" w:cs="Times New Roman"/>
                <w:color w:val="000000"/>
                <w:sz w:val="24"/>
                <w:szCs w:val="24"/>
              </w:rPr>
              <w:t>териальной и информационной сре</w:t>
            </w:r>
            <w:r w:rsidRPr="00A925AE">
              <w:rPr>
                <w:rFonts w:ascii="Times New Roman" w:eastAsia="Times New Roman" w:hAnsi="Times New Roman" w:cs="Times New Roman"/>
                <w:color w:val="000000"/>
                <w:sz w:val="24"/>
                <w:szCs w:val="24"/>
              </w:rPr>
              <w:t xml:space="preserve">де начального общего образования (в том числе с учебными моделями) в соответствии с содержанием учебного предмета «Окружающий </w:t>
            </w:r>
            <w:r w:rsidRPr="00A925AE">
              <w:rPr>
                <w:rFonts w:ascii="Times New Roman" w:eastAsia="Times New Roman" w:hAnsi="Times New Roman" w:cs="Times New Roman"/>
                <w:color w:val="000000"/>
                <w:sz w:val="24"/>
                <w:szCs w:val="24"/>
              </w:rPr>
              <w:lastRenderedPageBreak/>
              <w:t>мир».</w:t>
            </w:r>
          </w:p>
        </w:tc>
        <w:tc>
          <w:tcPr>
            <w:tcW w:w="2410" w:type="dxa"/>
            <w:vMerge w:val="restart"/>
          </w:tcPr>
          <w:p w:rsidR="00DB084B" w:rsidRPr="00A925AE" w:rsidRDefault="00DB084B" w:rsidP="000534A4">
            <w:pPr>
              <w:rPr>
                <w:rFonts w:ascii="Times New Roman" w:hAnsi="Times New Roman" w:cs="Times New Roman"/>
                <w:color w:val="000000" w:themeColor="text1"/>
                <w:sz w:val="24"/>
                <w:szCs w:val="24"/>
                <w:lang w:bidi="he-IL"/>
              </w:rPr>
            </w:pPr>
            <w:r w:rsidRPr="00A925AE">
              <w:rPr>
                <w:rFonts w:ascii="Times New Roman" w:hAnsi="Times New Roman" w:cs="Times New Roman"/>
                <w:color w:val="000000" w:themeColor="text1"/>
                <w:sz w:val="24"/>
                <w:szCs w:val="24"/>
                <w:lang w:bidi="he-IL"/>
              </w:rPr>
              <w:lastRenderedPageBreak/>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ориен¬тации;</w:t>
            </w:r>
          </w:p>
          <w:p w:rsidR="00DB084B" w:rsidRPr="00A925AE" w:rsidRDefault="00DB084B" w:rsidP="000534A4">
            <w:pPr>
              <w:rPr>
                <w:rFonts w:ascii="Times New Roman" w:hAnsi="Times New Roman" w:cs="Times New Roman"/>
                <w:color w:val="000000" w:themeColor="text1"/>
                <w:sz w:val="24"/>
                <w:szCs w:val="24"/>
                <w:lang w:bidi="he-IL"/>
              </w:rPr>
            </w:pPr>
            <w:r w:rsidRPr="00A925AE">
              <w:rPr>
                <w:rFonts w:ascii="Times New Roman" w:hAnsi="Times New Roman" w:cs="Times New Roman"/>
                <w:color w:val="000000" w:themeColor="text1"/>
                <w:sz w:val="24"/>
                <w:szCs w:val="24"/>
                <w:lang w:bidi="he-IL"/>
              </w:rPr>
              <w:t xml:space="preserve">2) формирование целостного, социально ориентированного взгляда на мир в его органичном </w:t>
            </w:r>
            <w:r w:rsidRPr="00A925AE">
              <w:rPr>
                <w:rFonts w:ascii="Times New Roman" w:hAnsi="Times New Roman" w:cs="Times New Roman"/>
                <w:color w:val="000000" w:themeColor="text1"/>
                <w:sz w:val="24"/>
                <w:szCs w:val="24"/>
                <w:lang w:bidi="he-IL"/>
              </w:rPr>
              <w:lastRenderedPageBreak/>
              <w:t>единстве и разнообразии при¬роды, народов, культур и религий;</w:t>
            </w:r>
          </w:p>
          <w:p w:rsidR="00DB084B" w:rsidRPr="00A925AE" w:rsidRDefault="00DB084B" w:rsidP="000534A4">
            <w:pPr>
              <w:rPr>
                <w:rFonts w:ascii="Times New Roman" w:hAnsi="Times New Roman" w:cs="Times New Roman"/>
                <w:color w:val="000000" w:themeColor="text1"/>
                <w:sz w:val="24"/>
                <w:szCs w:val="24"/>
                <w:lang w:bidi="he-IL"/>
              </w:rPr>
            </w:pPr>
            <w:r w:rsidRPr="00A925AE">
              <w:rPr>
                <w:rFonts w:ascii="Times New Roman" w:hAnsi="Times New Roman" w:cs="Times New Roman"/>
                <w:color w:val="000000" w:themeColor="text1"/>
                <w:sz w:val="24"/>
                <w:szCs w:val="24"/>
                <w:lang w:bidi="he-IL"/>
              </w:rPr>
              <w:t>3) формирование уважительного отношения к иному мне¬нию, истории и культуре других народов;</w:t>
            </w:r>
          </w:p>
          <w:p w:rsidR="00DB084B" w:rsidRPr="00A925AE" w:rsidRDefault="00DB084B" w:rsidP="000534A4">
            <w:pPr>
              <w:rPr>
                <w:rFonts w:ascii="Times New Roman" w:hAnsi="Times New Roman" w:cs="Times New Roman"/>
                <w:color w:val="000000" w:themeColor="text1"/>
                <w:sz w:val="24"/>
                <w:szCs w:val="24"/>
                <w:lang w:bidi="he-IL"/>
              </w:rPr>
            </w:pPr>
            <w:r w:rsidRPr="00A925AE">
              <w:rPr>
                <w:rFonts w:ascii="Times New Roman" w:hAnsi="Times New Roman" w:cs="Times New Roman"/>
                <w:color w:val="000000" w:themeColor="text1"/>
                <w:sz w:val="24"/>
                <w:szCs w:val="24"/>
                <w:lang w:bidi="he-IL"/>
              </w:rPr>
              <w:t>4) овладение начальными навыками адаптации в динамично изменяющемся и развивающемся мире;</w:t>
            </w:r>
          </w:p>
          <w:p w:rsidR="00DB084B" w:rsidRPr="00A925AE" w:rsidRDefault="00DB084B" w:rsidP="000534A4">
            <w:pPr>
              <w:rPr>
                <w:rFonts w:ascii="Times New Roman" w:hAnsi="Times New Roman" w:cs="Times New Roman"/>
                <w:color w:val="000000" w:themeColor="text1"/>
                <w:sz w:val="24"/>
                <w:szCs w:val="24"/>
                <w:lang w:bidi="he-IL"/>
              </w:rPr>
            </w:pPr>
            <w:r w:rsidRPr="00A925AE">
              <w:rPr>
                <w:rFonts w:ascii="Times New Roman" w:hAnsi="Times New Roman" w:cs="Times New Roman"/>
                <w:color w:val="000000" w:themeColor="text1"/>
                <w:sz w:val="24"/>
                <w:szCs w:val="24"/>
                <w:lang w:bidi="he-IL"/>
              </w:rPr>
              <w:t>5) принятие и освоение социальной роли обучающегося, развитие мотивов учебной деятельности и формирование лич¬ностного смысла учения;</w:t>
            </w:r>
          </w:p>
          <w:p w:rsidR="00DB084B" w:rsidRPr="00A925AE" w:rsidRDefault="00DB084B" w:rsidP="000534A4">
            <w:pPr>
              <w:rPr>
                <w:rFonts w:ascii="Times New Roman" w:hAnsi="Times New Roman" w:cs="Times New Roman"/>
                <w:color w:val="000000" w:themeColor="text1"/>
                <w:sz w:val="24"/>
                <w:szCs w:val="24"/>
                <w:lang w:bidi="he-IL"/>
              </w:rPr>
            </w:pPr>
            <w:r w:rsidRPr="00A925AE">
              <w:rPr>
                <w:rFonts w:ascii="Times New Roman" w:hAnsi="Times New Roman" w:cs="Times New Roman"/>
                <w:color w:val="000000" w:themeColor="text1"/>
                <w:sz w:val="24"/>
                <w:szCs w:val="24"/>
                <w:lang w:bidi="he-IL"/>
              </w:rPr>
              <w:t xml:space="preserve">6) развитие самостоятельности и личной ответственности за свои поступки, в том числе в информационной деятельности, на </w:t>
            </w:r>
            <w:r w:rsidRPr="00A925AE">
              <w:rPr>
                <w:rFonts w:ascii="Times New Roman" w:hAnsi="Times New Roman" w:cs="Times New Roman"/>
                <w:color w:val="000000" w:themeColor="text1"/>
                <w:sz w:val="24"/>
                <w:szCs w:val="24"/>
                <w:lang w:bidi="he-IL"/>
              </w:rPr>
              <w:lastRenderedPageBreak/>
              <w:t>основе представлений о нравственных нормах, социальной справедливости и свободе;</w:t>
            </w:r>
          </w:p>
          <w:p w:rsidR="00DB084B" w:rsidRPr="00A925AE" w:rsidRDefault="00DB084B" w:rsidP="000534A4">
            <w:pPr>
              <w:rPr>
                <w:rFonts w:ascii="Times New Roman" w:hAnsi="Times New Roman" w:cs="Times New Roman"/>
                <w:color w:val="000000" w:themeColor="text1"/>
                <w:sz w:val="24"/>
                <w:szCs w:val="24"/>
                <w:lang w:bidi="he-IL"/>
              </w:rPr>
            </w:pPr>
            <w:r w:rsidRPr="00A925AE">
              <w:rPr>
                <w:rFonts w:ascii="Times New Roman" w:hAnsi="Times New Roman" w:cs="Times New Roman"/>
                <w:color w:val="000000" w:themeColor="text1"/>
                <w:sz w:val="24"/>
                <w:szCs w:val="24"/>
                <w:lang w:bidi="he-IL"/>
              </w:rPr>
              <w:t>7) формирование эстетических потребностей, ценностей и чувств;</w:t>
            </w:r>
          </w:p>
          <w:p w:rsidR="00DB084B" w:rsidRPr="00A925AE" w:rsidRDefault="00DB084B" w:rsidP="000534A4">
            <w:pPr>
              <w:rPr>
                <w:rFonts w:ascii="Times New Roman" w:hAnsi="Times New Roman" w:cs="Times New Roman"/>
                <w:color w:val="000000" w:themeColor="text1"/>
                <w:sz w:val="24"/>
                <w:szCs w:val="24"/>
                <w:lang w:bidi="he-IL"/>
              </w:rPr>
            </w:pPr>
            <w:r w:rsidRPr="00A925AE">
              <w:rPr>
                <w:rFonts w:ascii="Times New Roman" w:hAnsi="Times New Roman" w:cs="Times New Roman"/>
                <w:color w:val="000000" w:themeColor="text1"/>
                <w:sz w:val="24"/>
                <w:szCs w:val="24"/>
                <w:lang w:bidi="he-IL"/>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DB084B" w:rsidRPr="00A925AE" w:rsidRDefault="00DB084B" w:rsidP="000534A4">
            <w:pPr>
              <w:rPr>
                <w:rFonts w:ascii="Times New Roman" w:hAnsi="Times New Roman" w:cs="Times New Roman"/>
                <w:color w:val="000000" w:themeColor="text1"/>
                <w:sz w:val="24"/>
                <w:szCs w:val="24"/>
                <w:lang w:bidi="he-IL"/>
              </w:rPr>
            </w:pPr>
            <w:r w:rsidRPr="00A925AE">
              <w:rPr>
                <w:rFonts w:ascii="Times New Roman" w:hAnsi="Times New Roman" w:cs="Times New Roman"/>
                <w:color w:val="000000" w:themeColor="text1"/>
                <w:sz w:val="24"/>
                <w:szCs w:val="24"/>
                <w:lang w:bidi="he-IL"/>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DB084B" w:rsidRPr="00D82F40" w:rsidRDefault="00DB084B" w:rsidP="000534A4">
            <w:pPr>
              <w:rPr>
                <w:rFonts w:ascii="Times New Roman" w:hAnsi="Times New Roman" w:cs="Times New Roman"/>
                <w:color w:val="000000" w:themeColor="text1"/>
                <w:sz w:val="24"/>
                <w:szCs w:val="24"/>
                <w:lang w:bidi="he-IL"/>
              </w:rPr>
            </w:pPr>
            <w:r w:rsidRPr="00A925AE">
              <w:rPr>
                <w:rFonts w:ascii="Times New Roman" w:hAnsi="Times New Roman" w:cs="Times New Roman"/>
                <w:color w:val="000000" w:themeColor="text1"/>
                <w:sz w:val="24"/>
                <w:szCs w:val="24"/>
                <w:lang w:bidi="he-IL"/>
              </w:rPr>
              <w:t xml:space="preserve">10) формирование установки на безопасный, здоровый об¬раз </w:t>
            </w:r>
            <w:r w:rsidRPr="00A925AE">
              <w:rPr>
                <w:rFonts w:ascii="Times New Roman" w:hAnsi="Times New Roman" w:cs="Times New Roman"/>
                <w:color w:val="000000" w:themeColor="text1"/>
                <w:sz w:val="24"/>
                <w:szCs w:val="24"/>
                <w:lang w:bidi="he-IL"/>
              </w:rPr>
              <w:lastRenderedPageBreak/>
              <w:t>жизни, наличие мотивации к творческому труду, работе на результат, бережному отношению к материальным и духовным ценностям</w:t>
            </w:r>
          </w:p>
        </w:tc>
      </w:tr>
      <w:tr w:rsidR="00DB084B" w:rsidRPr="00D82F40" w:rsidTr="00991A6C">
        <w:tc>
          <w:tcPr>
            <w:tcW w:w="1668" w:type="dxa"/>
          </w:tcPr>
          <w:p w:rsidR="00DB084B" w:rsidRPr="00D82F40" w:rsidRDefault="00DB084B" w:rsidP="000534A4">
            <w:pPr>
              <w:rPr>
                <w:rFonts w:ascii="Times New Roman" w:hAnsi="Times New Roman" w:cs="Times New Roman"/>
                <w:b/>
                <w:sz w:val="24"/>
                <w:szCs w:val="24"/>
              </w:rPr>
            </w:pPr>
            <w:r w:rsidRPr="00A925AE">
              <w:rPr>
                <w:rFonts w:ascii="Times New Roman" w:hAnsi="Times New Roman" w:cs="Times New Roman"/>
                <w:b/>
                <w:sz w:val="24"/>
                <w:szCs w:val="24"/>
              </w:rPr>
              <w:lastRenderedPageBreak/>
              <w:t>Человек и общество</w:t>
            </w:r>
          </w:p>
        </w:tc>
        <w:tc>
          <w:tcPr>
            <w:tcW w:w="4252" w:type="dxa"/>
          </w:tcPr>
          <w:p w:rsidR="00DB084B" w:rsidRPr="00A925AE" w:rsidRDefault="00DB084B" w:rsidP="000534A4">
            <w:pPr>
              <w:shd w:val="clear" w:color="auto" w:fill="FFFFFF"/>
              <w:rPr>
                <w:rFonts w:ascii="Times New Roman" w:hAnsi="Times New Roman" w:cs="Times New Roman"/>
                <w:color w:val="000000" w:themeColor="text1"/>
                <w:sz w:val="24"/>
                <w:szCs w:val="24"/>
                <w:lang w:val="tt-RU" w:bidi="he-IL"/>
              </w:rPr>
            </w:pPr>
            <w:r w:rsidRPr="00A925AE">
              <w:rPr>
                <w:rFonts w:ascii="Times New Roman" w:hAnsi="Times New Roman" w:cs="Times New Roman"/>
                <w:color w:val="000000" w:themeColor="text1"/>
                <w:sz w:val="24"/>
                <w:szCs w:val="24"/>
                <w:lang w:val="tt-RU" w:bidi="he-IL"/>
              </w:rPr>
              <w:t xml:space="preserve">-узнавать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w:t>
            </w:r>
            <w:r w:rsidRPr="00A925AE">
              <w:rPr>
                <w:rFonts w:ascii="Times New Roman" w:hAnsi="Times New Roman" w:cs="Times New Roman"/>
                <w:color w:val="000000" w:themeColor="text1"/>
                <w:sz w:val="24"/>
                <w:szCs w:val="24"/>
                <w:lang w:val="tt-RU" w:bidi="he-IL"/>
              </w:rPr>
              <w:lastRenderedPageBreak/>
              <w:t>главный город;</w:t>
            </w:r>
          </w:p>
          <w:p w:rsidR="00DB084B" w:rsidRPr="00A925AE" w:rsidRDefault="00DB084B" w:rsidP="000534A4">
            <w:pPr>
              <w:shd w:val="clear" w:color="auto" w:fill="FFFFFF"/>
              <w:rPr>
                <w:rFonts w:ascii="Times New Roman" w:hAnsi="Times New Roman" w:cs="Times New Roman"/>
                <w:color w:val="000000" w:themeColor="text1"/>
                <w:sz w:val="24"/>
                <w:szCs w:val="24"/>
                <w:lang w:val="tt-RU" w:bidi="he-IL"/>
              </w:rPr>
            </w:pPr>
            <w:r w:rsidRPr="00A925AE">
              <w:rPr>
                <w:rFonts w:ascii="Times New Roman" w:hAnsi="Times New Roman" w:cs="Times New Roman"/>
                <w:color w:val="000000" w:themeColor="text1"/>
                <w:sz w:val="24"/>
                <w:szCs w:val="24"/>
                <w:lang w:val="tt-RU" w:bidi="he-IL"/>
              </w:rPr>
              <w:t>-различать прошлое, насто</w:t>
            </w:r>
            <w:r>
              <w:rPr>
                <w:rFonts w:ascii="Times New Roman" w:hAnsi="Times New Roman" w:cs="Times New Roman"/>
                <w:color w:val="000000" w:themeColor="text1"/>
                <w:sz w:val="24"/>
                <w:szCs w:val="24"/>
                <w:lang w:val="tt-RU" w:bidi="he-IL"/>
              </w:rPr>
              <w:t xml:space="preserve">ящее, будущее; </w:t>
            </w:r>
            <w:r w:rsidRPr="00A925AE">
              <w:rPr>
                <w:rFonts w:ascii="Times New Roman" w:hAnsi="Times New Roman" w:cs="Times New Roman"/>
                <w:color w:val="000000" w:themeColor="text1"/>
                <w:sz w:val="24"/>
                <w:szCs w:val="24"/>
                <w:lang w:val="tt-RU" w:bidi="he-IL"/>
              </w:rPr>
              <w:t>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DB084B" w:rsidRPr="00A925AE" w:rsidRDefault="00DB084B" w:rsidP="000534A4">
            <w:pPr>
              <w:shd w:val="clear" w:color="auto" w:fill="FFFFFF"/>
              <w:rPr>
                <w:rFonts w:ascii="Times New Roman" w:hAnsi="Times New Roman" w:cs="Times New Roman"/>
                <w:color w:val="000000" w:themeColor="text1"/>
                <w:sz w:val="24"/>
                <w:szCs w:val="24"/>
                <w:lang w:val="tt-RU" w:bidi="he-IL"/>
              </w:rPr>
            </w:pPr>
            <w:r w:rsidRPr="00A925AE">
              <w:rPr>
                <w:rFonts w:ascii="Times New Roman" w:hAnsi="Times New Roman" w:cs="Times New Roman"/>
                <w:color w:val="000000" w:themeColor="text1"/>
                <w:sz w:val="24"/>
                <w:szCs w:val="24"/>
                <w:lang w:val="tt-RU" w:bidi="he-IL"/>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w:t>
            </w:r>
          </w:p>
          <w:p w:rsidR="00DB084B" w:rsidRPr="00D82F40" w:rsidRDefault="00DB084B" w:rsidP="000534A4">
            <w:pPr>
              <w:shd w:val="clear" w:color="auto" w:fill="FFFFFF"/>
              <w:rPr>
                <w:rFonts w:ascii="Times New Roman" w:hAnsi="Times New Roman" w:cs="Times New Roman"/>
                <w:color w:val="000000" w:themeColor="text1"/>
                <w:sz w:val="24"/>
                <w:szCs w:val="24"/>
                <w:lang w:val="tt-RU" w:bidi="he-IL"/>
              </w:rPr>
            </w:pPr>
            <w:r w:rsidRPr="00A925AE">
              <w:rPr>
                <w:rFonts w:ascii="Times New Roman" w:hAnsi="Times New Roman" w:cs="Times New Roman"/>
                <w:color w:val="000000" w:themeColor="text1"/>
                <w:sz w:val="24"/>
                <w:szCs w:val="24"/>
                <w:lang w:val="tt-RU" w:bidi="he-IL"/>
              </w:rPr>
              <w:t>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 для создания собственных устных или письменныхвысказываний</w:t>
            </w:r>
          </w:p>
        </w:tc>
        <w:tc>
          <w:tcPr>
            <w:tcW w:w="3686" w:type="dxa"/>
          </w:tcPr>
          <w:p w:rsidR="00DB084B" w:rsidRPr="00414FA2" w:rsidRDefault="00DB084B" w:rsidP="000534A4">
            <w:pPr>
              <w:rPr>
                <w:rFonts w:ascii="Times New Roman" w:hAnsi="Times New Roman" w:cs="Times New Roman"/>
                <w:color w:val="000000" w:themeColor="text1"/>
                <w:sz w:val="24"/>
                <w:szCs w:val="24"/>
                <w:lang w:val="tt-RU" w:bidi="he-IL"/>
              </w:rPr>
            </w:pPr>
            <w:r w:rsidRPr="00414FA2">
              <w:rPr>
                <w:rFonts w:ascii="Times New Roman" w:hAnsi="Times New Roman" w:cs="Times New Roman"/>
                <w:color w:val="000000" w:themeColor="text1"/>
                <w:sz w:val="24"/>
                <w:szCs w:val="24"/>
                <w:lang w:val="tt-RU" w:bidi="he-IL"/>
              </w:rPr>
              <w:lastRenderedPageBreak/>
              <w:t>-осознавать свою неразрывную связь с разнообразными окружающими социальными группами;</w:t>
            </w:r>
          </w:p>
          <w:p w:rsidR="00DB084B" w:rsidRPr="00414FA2" w:rsidRDefault="00DB084B" w:rsidP="000534A4">
            <w:pPr>
              <w:rPr>
                <w:rFonts w:ascii="Times New Roman" w:hAnsi="Times New Roman" w:cs="Times New Roman"/>
                <w:color w:val="000000" w:themeColor="text1"/>
                <w:sz w:val="24"/>
                <w:szCs w:val="24"/>
                <w:lang w:val="tt-RU" w:bidi="he-IL"/>
              </w:rPr>
            </w:pPr>
            <w:r w:rsidRPr="00414FA2">
              <w:rPr>
                <w:rFonts w:ascii="Times New Roman" w:hAnsi="Times New Roman" w:cs="Times New Roman"/>
                <w:color w:val="000000" w:themeColor="text1"/>
                <w:sz w:val="24"/>
                <w:szCs w:val="24"/>
                <w:lang w:val="tt-RU" w:bidi="he-IL"/>
              </w:rPr>
              <w:t xml:space="preserve">-ориентироваться в важнейших для страны и личности событиях и фактах прошлого и </w:t>
            </w:r>
            <w:r w:rsidRPr="00414FA2">
              <w:rPr>
                <w:rFonts w:ascii="Times New Roman" w:hAnsi="Times New Roman" w:cs="Times New Roman"/>
                <w:color w:val="000000" w:themeColor="text1"/>
                <w:sz w:val="24"/>
                <w:szCs w:val="24"/>
                <w:lang w:val="tt-RU" w:bidi="he-IL"/>
              </w:rPr>
              <w:lastRenderedPageBreak/>
              <w:t>настоящего; оценивать их возможное влияние на будущее, приобретая тем самым чувство исторической перспективы;</w:t>
            </w:r>
          </w:p>
          <w:p w:rsidR="00DB084B" w:rsidRPr="00414FA2" w:rsidRDefault="00DB084B" w:rsidP="000534A4">
            <w:pPr>
              <w:rPr>
                <w:rFonts w:ascii="Times New Roman" w:hAnsi="Times New Roman" w:cs="Times New Roman"/>
                <w:color w:val="000000" w:themeColor="text1"/>
                <w:sz w:val="24"/>
                <w:szCs w:val="24"/>
                <w:lang w:val="tt-RU" w:bidi="he-IL"/>
              </w:rPr>
            </w:pPr>
            <w:r w:rsidRPr="00414FA2">
              <w:rPr>
                <w:rFonts w:ascii="Times New Roman" w:hAnsi="Times New Roman" w:cs="Times New Roman"/>
                <w:color w:val="000000" w:themeColor="text1"/>
                <w:sz w:val="24"/>
                <w:szCs w:val="24"/>
                <w:lang w:val="tt-RU" w:bidi="he-IL"/>
              </w:rPr>
              <w:t>-наблюдать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организации, социума, этноса, страны;</w:t>
            </w:r>
          </w:p>
          <w:p w:rsidR="00DB084B" w:rsidRPr="00414FA2" w:rsidRDefault="00DB084B" w:rsidP="000534A4">
            <w:pPr>
              <w:rPr>
                <w:rFonts w:ascii="Times New Roman" w:hAnsi="Times New Roman" w:cs="Times New Roman"/>
                <w:color w:val="000000" w:themeColor="text1"/>
                <w:sz w:val="24"/>
                <w:szCs w:val="24"/>
                <w:lang w:val="tt-RU" w:bidi="he-IL"/>
              </w:rPr>
            </w:pPr>
            <w:r w:rsidRPr="00414FA2">
              <w:rPr>
                <w:rFonts w:ascii="Times New Roman" w:hAnsi="Times New Roman" w:cs="Times New Roman"/>
                <w:color w:val="000000" w:themeColor="text1"/>
                <w:sz w:val="24"/>
                <w:szCs w:val="24"/>
                <w:lang w:val="tt-RU" w:bidi="he-IL"/>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DB084B" w:rsidRPr="00414FA2" w:rsidRDefault="00DB084B" w:rsidP="000534A4">
            <w:pPr>
              <w:rPr>
                <w:rFonts w:ascii="Times New Roman" w:hAnsi="Times New Roman" w:cs="Times New Roman"/>
                <w:color w:val="000000" w:themeColor="text1"/>
                <w:sz w:val="24"/>
                <w:szCs w:val="24"/>
                <w:lang w:val="tt-RU" w:bidi="he-IL"/>
              </w:rPr>
            </w:pPr>
            <w:r w:rsidRPr="00414FA2">
              <w:rPr>
                <w:rFonts w:ascii="Times New Roman" w:hAnsi="Times New Roman" w:cs="Times New Roman"/>
                <w:color w:val="000000" w:themeColor="text1"/>
                <w:sz w:val="24"/>
                <w:szCs w:val="24"/>
                <w:lang w:val="tt-RU" w:bidi="he-IL"/>
              </w:rPr>
              <w:t>-определять общую цель в совместной деятельности и пути ее достижения; договариваться о распределении функций и ролей; осуществлять взаимный контроль в совместной деятельности;</w:t>
            </w:r>
          </w:p>
          <w:p w:rsidR="00DB084B" w:rsidRPr="00D82F40" w:rsidRDefault="00DB084B" w:rsidP="000534A4">
            <w:pPr>
              <w:rPr>
                <w:rFonts w:ascii="Times New Roman" w:hAnsi="Times New Roman" w:cs="Times New Roman"/>
                <w:color w:val="000000" w:themeColor="text1"/>
                <w:sz w:val="24"/>
                <w:szCs w:val="24"/>
                <w:lang w:val="tt-RU" w:bidi="he-IL"/>
              </w:rPr>
            </w:pPr>
            <w:r w:rsidRPr="00414FA2">
              <w:rPr>
                <w:rFonts w:ascii="Times New Roman" w:hAnsi="Times New Roman" w:cs="Times New Roman"/>
                <w:color w:val="000000" w:themeColor="text1"/>
                <w:sz w:val="24"/>
                <w:szCs w:val="24"/>
                <w:lang w:val="tt-RU" w:bidi="he-IL"/>
              </w:rPr>
              <w:t xml:space="preserve"> -адекватно оценивать собственное поведение и поведение окружающих.</w:t>
            </w:r>
          </w:p>
        </w:tc>
        <w:tc>
          <w:tcPr>
            <w:tcW w:w="3827" w:type="dxa"/>
            <w:vMerge/>
          </w:tcPr>
          <w:p w:rsidR="00DB084B" w:rsidRPr="00D82F40" w:rsidRDefault="00DB084B" w:rsidP="000534A4">
            <w:pPr>
              <w:shd w:val="clear" w:color="auto" w:fill="FFFFFF"/>
              <w:rPr>
                <w:rFonts w:ascii="Times New Roman" w:eastAsia="Times New Roman" w:hAnsi="Times New Roman" w:cs="Times New Roman"/>
                <w:b/>
                <w:bCs/>
                <w:color w:val="000000"/>
                <w:sz w:val="24"/>
                <w:szCs w:val="24"/>
              </w:rPr>
            </w:pPr>
          </w:p>
        </w:tc>
        <w:tc>
          <w:tcPr>
            <w:tcW w:w="2410" w:type="dxa"/>
            <w:vMerge/>
          </w:tcPr>
          <w:p w:rsidR="00DB084B" w:rsidRPr="00D82F40" w:rsidRDefault="00DB084B" w:rsidP="000534A4">
            <w:pPr>
              <w:shd w:val="clear" w:color="auto" w:fill="FFFFFF"/>
              <w:rPr>
                <w:rFonts w:ascii="Times New Roman" w:eastAsia="Times New Roman" w:hAnsi="Times New Roman" w:cs="Times New Roman"/>
                <w:color w:val="000000"/>
                <w:sz w:val="24"/>
                <w:szCs w:val="24"/>
              </w:rPr>
            </w:pPr>
          </w:p>
        </w:tc>
      </w:tr>
    </w:tbl>
    <w:p w:rsidR="00DB084B" w:rsidRDefault="00DB084B" w:rsidP="00DB084B">
      <w:pPr>
        <w:spacing w:line="240" w:lineRule="auto"/>
        <w:jc w:val="center"/>
        <w:rPr>
          <w:rFonts w:ascii="Times New Roman" w:hAnsi="Times New Roman" w:cs="Times New Roman"/>
          <w:b/>
          <w:color w:val="000000" w:themeColor="text1"/>
          <w:sz w:val="24"/>
          <w:szCs w:val="24"/>
          <w:lang w:bidi="he-IL"/>
        </w:rPr>
      </w:pPr>
    </w:p>
    <w:p w:rsidR="00DB084B" w:rsidRDefault="00DB084B" w:rsidP="00DB084B">
      <w:pPr>
        <w:spacing w:line="240" w:lineRule="auto"/>
        <w:jc w:val="center"/>
        <w:rPr>
          <w:rFonts w:ascii="Times New Roman" w:hAnsi="Times New Roman" w:cs="Times New Roman"/>
          <w:b/>
          <w:color w:val="000000" w:themeColor="text1"/>
          <w:sz w:val="24"/>
          <w:szCs w:val="24"/>
          <w:lang w:bidi="he-IL"/>
        </w:rPr>
      </w:pPr>
      <w:r>
        <w:rPr>
          <w:rFonts w:ascii="Times New Roman" w:hAnsi="Times New Roman" w:cs="Times New Roman"/>
          <w:b/>
          <w:color w:val="000000" w:themeColor="text1"/>
          <w:sz w:val="24"/>
          <w:szCs w:val="24"/>
          <w:lang w:bidi="he-IL"/>
        </w:rPr>
        <w:t>2 класс</w:t>
      </w:r>
    </w:p>
    <w:tbl>
      <w:tblPr>
        <w:tblStyle w:val="a3"/>
        <w:tblW w:w="0" w:type="auto"/>
        <w:tblLayout w:type="fixed"/>
        <w:tblLook w:val="04A0"/>
      </w:tblPr>
      <w:tblGrid>
        <w:gridCol w:w="1384"/>
        <w:gridCol w:w="3686"/>
        <w:gridCol w:w="3402"/>
        <w:gridCol w:w="4252"/>
        <w:gridCol w:w="2062"/>
      </w:tblGrid>
      <w:tr w:rsidR="00DB084B" w:rsidRPr="00646C22" w:rsidTr="005E63DB">
        <w:trPr>
          <w:trHeight w:val="281"/>
        </w:trPr>
        <w:tc>
          <w:tcPr>
            <w:tcW w:w="1384" w:type="dxa"/>
            <w:vMerge w:val="restart"/>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Название раздела</w:t>
            </w:r>
          </w:p>
        </w:tc>
        <w:tc>
          <w:tcPr>
            <w:tcW w:w="7088" w:type="dxa"/>
            <w:gridSpan w:val="2"/>
            <w:tcBorders>
              <w:bottom w:val="single" w:sz="4" w:space="0" w:color="auto"/>
            </w:tcBorders>
          </w:tcPr>
          <w:p w:rsidR="00DB084B" w:rsidRPr="00646C22" w:rsidRDefault="00DB084B" w:rsidP="000534A4">
            <w:pPr>
              <w:jc w:val="center"/>
              <w:rPr>
                <w:rFonts w:ascii="Times New Roman" w:hAnsi="Times New Roman" w:cs="Times New Roman"/>
                <w:b/>
                <w:sz w:val="24"/>
                <w:szCs w:val="24"/>
              </w:rPr>
            </w:pPr>
            <w:r w:rsidRPr="00646C22">
              <w:rPr>
                <w:rFonts w:ascii="Times New Roman" w:hAnsi="Times New Roman" w:cs="Times New Roman"/>
                <w:b/>
                <w:sz w:val="24"/>
                <w:szCs w:val="24"/>
              </w:rPr>
              <w:t>Предметные результаты</w:t>
            </w:r>
          </w:p>
        </w:tc>
        <w:tc>
          <w:tcPr>
            <w:tcW w:w="4252" w:type="dxa"/>
            <w:vMerge w:val="restart"/>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Метапредметные результаты</w:t>
            </w:r>
          </w:p>
        </w:tc>
        <w:tc>
          <w:tcPr>
            <w:tcW w:w="2062" w:type="dxa"/>
            <w:vMerge w:val="restart"/>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Личностные результаты</w:t>
            </w:r>
          </w:p>
        </w:tc>
      </w:tr>
      <w:tr w:rsidR="00DB084B" w:rsidRPr="00646C22" w:rsidTr="005E63DB">
        <w:trPr>
          <w:trHeight w:val="240"/>
        </w:trPr>
        <w:tc>
          <w:tcPr>
            <w:tcW w:w="1384" w:type="dxa"/>
            <w:vMerge/>
          </w:tcPr>
          <w:p w:rsidR="00DB084B" w:rsidRPr="00646C22" w:rsidRDefault="00DB084B" w:rsidP="000534A4">
            <w:pPr>
              <w:rPr>
                <w:rFonts w:ascii="Times New Roman" w:hAnsi="Times New Roman" w:cs="Times New Roman"/>
                <w:sz w:val="24"/>
                <w:szCs w:val="24"/>
              </w:rPr>
            </w:pPr>
          </w:p>
        </w:tc>
        <w:tc>
          <w:tcPr>
            <w:tcW w:w="3686" w:type="dxa"/>
            <w:tcBorders>
              <w:top w:val="single" w:sz="4" w:space="0" w:color="auto"/>
              <w:bottom w:val="single" w:sz="4" w:space="0" w:color="auto"/>
            </w:tcBorders>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Ученик научится</w:t>
            </w:r>
          </w:p>
        </w:tc>
        <w:tc>
          <w:tcPr>
            <w:tcW w:w="3402" w:type="dxa"/>
            <w:tcBorders>
              <w:top w:val="single" w:sz="4" w:space="0" w:color="auto"/>
              <w:bottom w:val="single" w:sz="4" w:space="0" w:color="auto"/>
            </w:tcBorders>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Ученик получит возможность научиться</w:t>
            </w:r>
          </w:p>
        </w:tc>
        <w:tc>
          <w:tcPr>
            <w:tcW w:w="4252" w:type="dxa"/>
            <w:vMerge/>
          </w:tcPr>
          <w:p w:rsidR="00DB084B" w:rsidRPr="00646C22" w:rsidRDefault="00DB084B" w:rsidP="000534A4">
            <w:pPr>
              <w:rPr>
                <w:rFonts w:ascii="Times New Roman" w:hAnsi="Times New Roman" w:cs="Times New Roman"/>
                <w:sz w:val="24"/>
                <w:szCs w:val="24"/>
              </w:rPr>
            </w:pPr>
          </w:p>
        </w:tc>
        <w:tc>
          <w:tcPr>
            <w:tcW w:w="2062" w:type="dxa"/>
            <w:vMerge/>
          </w:tcPr>
          <w:p w:rsidR="00DB084B" w:rsidRPr="00646C22" w:rsidRDefault="00DB084B" w:rsidP="000534A4">
            <w:pPr>
              <w:rPr>
                <w:rFonts w:ascii="Times New Roman" w:hAnsi="Times New Roman" w:cs="Times New Roman"/>
                <w:sz w:val="24"/>
                <w:szCs w:val="24"/>
              </w:rPr>
            </w:pPr>
          </w:p>
        </w:tc>
      </w:tr>
      <w:tr w:rsidR="00DB084B" w:rsidRPr="00646C22" w:rsidTr="005E63DB">
        <w:trPr>
          <w:trHeight w:val="240"/>
        </w:trPr>
        <w:tc>
          <w:tcPr>
            <w:tcW w:w="1384" w:type="dxa"/>
            <w:tcBorders>
              <w:top w:val="nil"/>
            </w:tcBorders>
          </w:tcPr>
          <w:p w:rsidR="00DB084B" w:rsidRPr="00646C22" w:rsidRDefault="00DB084B" w:rsidP="000534A4">
            <w:pPr>
              <w:pStyle w:val="a4"/>
              <w:shd w:val="clear" w:color="auto" w:fill="FFFFFF"/>
              <w:spacing w:before="0" w:after="0"/>
              <w:jc w:val="both"/>
              <w:rPr>
                <w:b/>
                <w:bCs/>
                <w:iCs/>
                <w:sz w:val="24"/>
                <w:szCs w:val="24"/>
              </w:rPr>
            </w:pPr>
            <w:r w:rsidRPr="00646C22">
              <w:rPr>
                <w:b/>
                <w:bCs/>
                <w:iCs/>
                <w:sz w:val="24"/>
                <w:szCs w:val="24"/>
              </w:rPr>
              <w:t>Человек и природа</w:t>
            </w:r>
          </w:p>
          <w:p w:rsidR="00DB084B" w:rsidRPr="00646C22" w:rsidRDefault="00DB084B" w:rsidP="000534A4">
            <w:pPr>
              <w:rPr>
                <w:rFonts w:ascii="Times New Roman" w:hAnsi="Times New Roman" w:cs="Times New Roman"/>
                <w:sz w:val="24"/>
                <w:szCs w:val="24"/>
              </w:rPr>
            </w:pPr>
          </w:p>
        </w:tc>
        <w:tc>
          <w:tcPr>
            <w:tcW w:w="3686" w:type="dxa"/>
            <w:tcBorders>
              <w:top w:val="nil"/>
              <w:bottom w:val="single" w:sz="4" w:space="0" w:color="auto"/>
            </w:tcBorders>
          </w:tcPr>
          <w:p w:rsidR="00DB084B" w:rsidRPr="00646C22" w:rsidRDefault="00DB084B" w:rsidP="000534A4">
            <w:pPr>
              <w:pStyle w:val="a4"/>
              <w:shd w:val="clear" w:color="auto" w:fill="FFFFFF"/>
              <w:spacing w:before="0" w:after="0"/>
              <w:jc w:val="both"/>
              <w:rPr>
                <w:bCs/>
                <w:sz w:val="24"/>
                <w:szCs w:val="24"/>
              </w:rPr>
            </w:pPr>
            <w:r w:rsidRPr="00646C22">
              <w:rPr>
                <w:bCs/>
                <w:sz w:val="24"/>
                <w:szCs w:val="24"/>
              </w:rPr>
              <w:t xml:space="preserve"> </w:t>
            </w:r>
            <w:r w:rsidRPr="00646C22">
              <w:rPr>
                <w:color w:val="000000"/>
                <w:sz w:val="24"/>
                <w:szCs w:val="24"/>
              </w:rPr>
              <w:t> описывать на основе предложенного плана изученные объекты и явления живой и неживой природы, выделять их существенные признаки;</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w:t>
            </w:r>
          </w:p>
          <w:p w:rsidR="00DB084B" w:rsidRPr="00646C22" w:rsidRDefault="00DB084B" w:rsidP="000534A4">
            <w:pPr>
              <w:shd w:val="clear" w:color="auto" w:fill="FFFFFF"/>
              <w:jc w:val="both"/>
              <w:rPr>
                <w:rFonts w:ascii="Times New Roman" w:eastAsia="Times New Roman" w:hAnsi="Times New Roman" w:cs="Times New Roman"/>
                <w:bCs/>
                <w:iCs/>
                <w:sz w:val="24"/>
                <w:szCs w:val="24"/>
              </w:rPr>
            </w:pPr>
          </w:p>
        </w:tc>
        <w:tc>
          <w:tcPr>
            <w:tcW w:w="3402" w:type="dxa"/>
            <w:tcBorders>
              <w:top w:val="nil"/>
              <w:bottom w:val="single" w:sz="4" w:space="0" w:color="auto"/>
            </w:tcBorders>
          </w:tcPr>
          <w:p w:rsidR="00DB084B" w:rsidRPr="00646C22" w:rsidRDefault="00DB084B" w:rsidP="000534A4">
            <w:pPr>
              <w:pStyle w:val="a4"/>
              <w:shd w:val="clear" w:color="auto" w:fill="FFFFFF"/>
              <w:spacing w:before="0" w:after="0"/>
              <w:jc w:val="both"/>
              <w:rPr>
                <w:bCs/>
                <w:sz w:val="24"/>
                <w:szCs w:val="24"/>
              </w:rPr>
            </w:pPr>
            <w:r w:rsidRPr="00646C22">
              <w:rPr>
                <w:bCs/>
                <w:sz w:val="24"/>
                <w:szCs w:val="24"/>
              </w:rPr>
              <w:t xml:space="preserve"> </w:t>
            </w:r>
            <w:r w:rsidRPr="00646C22">
              <w:rPr>
                <w:iCs/>
                <w:color w:val="000000"/>
                <w:sz w:val="24"/>
                <w:szCs w:val="24"/>
              </w:rPr>
              <w:t>использовать при проведении практических работ инструменты ИКТ (фото и видеокамеру, микрофон и др.) для записи и обработки информации, готовить не большие презентации по результатам наблюдений и опытов;</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w:t>
            </w:r>
            <w:r w:rsidRPr="00646C22">
              <w:rPr>
                <w:iCs/>
                <w:color w:val="000000"/>
                <w:sz w:val="24"/>
                <w:szCs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w:t>
            </w:r>
            <w:r w:rsidRPr="00646C22">
              <w:rPr>
                <w:iCs/>
                <w:color w:val="000000"/>
                <w:sz w:val="24"/>
                <w:szCs w:val="24"/>
              </w:rPr>
              <w:t xml:space="preserve">осознавать ценность природы и необходимость нести ответственность за её сохранение, соблюдать </w:t>
            </w:r>
            <w:r w:rsidRPr="00646C22">
              <w:rPr>
                <w:iCs/>
                <w:color w:val="000000"/>
                <w:sz w:val="24"/>
                <w:szCs w:val="24"/>
              </w:rPr>
              <w:lastRenderedPageBreak/>
              <w:t>правила экологичного поведения в школе и в быту (раздельный</w:t>
            </w:r>
          </w:p>
          <w:p w:rsidR="00DB084B" w:rsidRPr="00646C22" w:rsidRDefault="00DB084B" w:rsidP="000534A4">
            <w:pPr>
              <w:pStyle w:val="a4"/>
              <w:shd w:val="clear" w:color="auto" w:fill="FFFFFF"/>
              <w:spacing w:before="0" w:after="0"/>
              <w:rPr>
                <w:color w:val="000000"/>
                <w:sz w:val="24"/>
                <w:szCs w:val="24"/>
              </w:rPr>
            </w:pPr>
            <w:r w:rsidRPr="00646C22">
              <w:rPr>
                <w:iCs/>
                <w:color w:val="000000"/>
                <w:sz w:val="24"/>
                <w:szCs w:val="24"/>
              </w:rPr>
              <w:t>сбор мусора, экономия воды и электроэнергии) и природной среде;</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w:t>
            </w:r>
            <w:r w:rsidRPr="00646C22">
              <w:rPr>
                <w:iCs/>
                <w:color w:val="000000"/>
                <w:sz w:val="24"/>
                <w:szCs w:val="24"/>
              </w:rPr>
              <w:t>пользоваться простыми навыками самоконтроля самочувствия для сохранения здоровья, осознанно выполнять режим дня, правила рационального питания и личной гигиены;</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w:t>
            </w:r>
            <w:r w:rsidRPr="00646C22">
              <w:rPr>
                <w:iCs/>
                <w:color w:val="000000"/>
                <w:sz w:val="24"/>
                <w:szCs w:val="24"/>
              </w:rPr>
              <w:t>выполнять правила безопасного поведения в доме, на улице, природной среде, оказывать первую помощь при несложных несчастных случаях;</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w:t>
            </w:r>
            <w:r w:rsidRPr="00646C22">
              <w:rPr>
                <w:iCs/>
                <w:color w:val="000000"/>
                <w:sz w:val="24"/>
                <w:szCs w:val="24"/>
              </w:rPr>
              <w:t>планировать, контролировать и оценивать учебные действия в процессе познания окружающего мира в соответствии с поставленной задачей и условиями её реализации;</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w:t>
            </w:r>
            <w:r w:rsidRPr="00646C22">
              <w:rPr>
                <w:iCs/>
                <w:color w:val="000000"/>
                <w:sz w:val="24"/>
                <w:szCs w:val="24"/>
              </w:rPr>
              <w:t>осознанно выполнять режим дня, правила рационального питания и личной гигиены.</w:t>
            </w:r>
          </w:p>
          <w:p w:rsidR="00DB084B" w:rsidRPr="00646C22" w:rsidRDefault="00DB084B" w:rsidP="000534A4">
            <w:pPr>
              <w:rPr>
                <w:rFonts w:ascii="Times New Roman" w:hAnsi="Times New Roman" w:cs="Times New Roman"/>
                <w:b/>
                <w:sz w:val="24"/>
                <w:szCs w:val="24"/>
              </w:rPr>
            </w:pPr>
          </w:p>
        </w:tc>
        <w:tc>
          <w:tcPr>
            <w:tcW w:w="4252" w:type="dxa"/>
            <w:vMerge w:val="restart"/>
            <w:tcBorders>
              <w:top w:val="nil"/>
            </w:tcBorders>
          </w:tcPr>
          <w:p w:rsidR="00DB084B" w:rsidRPr="00646C22" w:rsidRDefault="00DB084B" w:rsidP="000534A4">
            <w:pPr>
              <w:pStyle w:val="a4"/>
              <w:spacing w:before="0" w:after="0"/>
              <w:rPr>
                <w:color w:val="000000"/>
                <w:sz w:val="24"/>
                <w:szCs w:val="24"/>
              </w:rPr>
            </w:pPr>
            <w:r w:rsidRPr="00646C22">
              <w:rPr>
                <w:color w:val="000000"/>
                <w:sz w:val="24"/>
                <w:szCs w:val="24"/>
              </w:rPr>
              <w:lastRenderedPageBreak/>
              <w:t xml:space="preserve"> </w:t>
            </w:r>
            <w:r w:rsidRPr="00646C22">
              <w:rPr>
                <w:b/>
                <w:bCs/>
                <w:color w:val="000000"/>
                <w:sz w:val="24"/>
                <w:szCs w:val="24"/>
                <w:u w:val="single"/>
              </w:rPr>
              <w:t>Регулятивные</w:t>
            </w:r>
          </w:p>
          <w:p w:rsidR="00DB084B" w:rsidRPr="00646C22" w:rsidRDefault="00DB084B" w:rsidP="000534A4">
            <w:pPr>
              <w:pStyle w:val="a4"/>
              <w:spacing w:before="0" w:after="0"/>
              <w:rPr>
                <w:color w:val="000000"/>
                <w:sz w:val="24"/>
                <w:szCs w:val="24"/>
              </w:rPr>
            </w:pPr>
            <w:r w:rsidRPr="00646C22">
              <w:rPr>
                <w:iCs/>
                <w:color w:val="000000"/>
                <w:sz w:val="24"/>
                <w:szCs w:val="24"/>
              </w:rPr>
              <w:t>Обучающийся научится:</w:t>
            </w:r>
          </w:p>
          <w:p w:rsidR="00DB084B" w:rsidRPr="00646C22" w:rsidRDefault="00DB084B" w:rsidP="000534A4">
            <w:pPr>
              <w:pStyle w:val="a4"/>
              <w:spacing w:before="0" w:after="0"/>
              <w:rPr>
                <w:color w:val="000000"/>
                <w:sz w:val="24"/>
                <w:szCs w:val="24"/>
              </w:rPr>
            </w:pPr>
            <w:r w:rsidRPr="00646C22">
              <w:rPr>
                <w:iCs/>
                <w:color w:val="000000"/>
                <w:sz w:val="24"/>
                <w:szCs w:val="24"/>
              </w:rPr>
              <w:t>_п</w:t>
            </w:r>
            <w:r w:rsidRPr="00646C22">
              <w:rPr>
                <w:color w:val="000000"/>
                <w:sz w:val="24"/>
                <w:szCs w:val="24"/>
              </w:rPr>
              <w:t>онимать и принимать учебную задачу, сформулированную совместно с учителем;</w:t>
            </w:r>
          </w:p>
          <w:p w:rsidR="00DB084B" w:rsidRPr="00646C22" w:rsidRDefault="00DB084B" w:rsidP="000534A4">
            <w:pPr>
              <w:pStyle w:val="a4"/>
              <w:spacing w:before="0" w:after="0"/>
              <w:rPr>
                <w:color w:val="000000"/>
                <w:sz w:val="24"/>
                <w:szCs w:val="24"/>
              </w:rPr>
            </w:pPr>
            <w:r w:rsidRPr="00646C22">
              <w:rPr>
                <w:color w:val="000000"/>
                <w:sz w:val="24"/>
                <w:szCs w:val="24"/>
              </w:rPr>
              <w:t>— сохранять учебную задачу урока (воспроизводить её на определённом этапе урока при выполнении задания по просьбе учителя);</w:t>
            </w:r>
          </w:p>
          <w:p w:rsidR="00DB084B" w:rsidRPr="00646C22" w:rsidRDefault="00DB084B" w:rsidP="000534A4">
            <w:pPr>
              <w:pStyle w:val="a4"/>
              <w:spacing w:before="0" w:after="0"/>
              <w:rPr>
                <w:color w:val="000000"/>
                <w:sz w:val="24"/>
                <w:szCs w:val="24"/>
              </w:rPr>
            </w:pPr>
            <w:r w:rsidRPr="00646C22">
              <w:rPr>
                <w:color w:val="000000"/>
                <w:sz w:val="24"/>
                <w:szCs w:val="24"/>
              </w:rPr>
              <w:t>— выделять из темы урока известные и неизвестные знания и умения;</w:t>
            </w:r>
          </w:p>
          <w:p w:rsidR="00DB084B" w:rsidRPr="00646C22" w:rsidRDefault="00DB084B" w:rsidP="000534A4">
            <w:pPr>
              <w:pStyle w:val="a4"/>
              <w:spacing w:before="0" w:after="0"/>
              <w:rPr>
                <w:color w:val="000000"/>
                <w:sz w:val="24"/>
                <w:szCs w:val="24"/>
              </w:rPr>
            </w:pPr>
            <w:r w:rsidRPr="00646C22">
              <w:rPr>
                <w:color w:val="000000"/>
                <w:sz w:val="24"/>
                <w:szCs w:val="24"/>
              </w:rPr>
              <w:t>— планировать своё высказывание (выстраивать последовательность предложений для раскрытия темы);</w:t>
            </w:r>
          </w:p>
          <w:p w:rsidR="00DB084B" w:rsidRPr="00646C22" w:rsidRDefault="00DB084B" w:rsidP="000534A4">
            <w:pPr>
              <w:pStyle w:val="a4"/>
              <w:spacing w:before="0" w:after="0"/>
              <w:rPr>
                <w:color w:val="000000"/>
                <w:sz w:val="24"/>
                <w:szCs w:val="24"/>
              </w:rPr>
            </w:pPr>
            <w:r w:rsidRPr="00646C22">
              <w:rPr>
                <w:color w:val="000000"/>
                <w:sz w:val="24"/>
                <w:szCs w:val="24"/>
              </w:rPr>
              <w:t>— планировать последовательность операций на отдельных этапах урока;</w:t>
            </w:r>
          </w:p>
          <w:p w:rsidR="00DB084B" w:rsidRPr="00646C22" w:rsidRDefault="00DB084B" w:rsidP="000534A4">
            <w:pPr>
              <w:pStyle w:val="a4"/>
              <w:spacing w:before="0" w:after="0"/>
              <w:rPr>
                <w:color w:val="000000"/>
                <w:sz w:val="24"/>
                <w:szCs w:val="24"/>
              </w:rPr>
            </w:pPr>
            <w:r w:rsidRPr="00646C22">
              <w:rPr>
                <w:color w:val="000000"/>
                <w:sz w:val="24"/>
                <w:szCs w:val="24"/>
              </w:rPr>
              <w:t xml:space="preserve">— фиксировать в конце урока удовлетворённость/неудовлетворённость своей работой на уроке (с помощью </w:t>
            </w:r>
            <w:r w:rsidRPr="00646C22">
              <w:rPr>
                <w:color w:val="000000"/>
                <w:sz w:val="24"/>
                <w:szCs w:val="24"/>
              </w:rPr>
              <w:lastRenderedPageBreak/>
              <w:t>средств, предложенных учителем), объективно относиться к своим успехам / неуспехам;</w:t>
            </w:r>
          </w:p>
          <w:p w:rsidR="00DB084B" w:rsidRPr="00646C22" w:rsidRDefault="00DB084B" w:rsidP="000534A4">
            <w:pPr>
              <w:pStyle w:val="a4"/>
              <w:spacing w:before="0" w:after="0"/>
              <w:rPr>
                <w:color w:val="000000"/>
                <w:sz w:val="24"/>
                <w:szCs w:val="24"/>
              </w:rPr>
            </w:pPr>
            <w:r w:rsidRPr="00646C22">
              <w:rPr>
                <w:color w:val="000000"/>
                <w:sz w:val="24"/>
                <w:szCs w:val="24"/>
              </w:rPr>
              <w:t>— оценивать правильность выполнения заданий, используя «Странички для самопроверки» и шкалы оценивания, предложенные учителем;</w:t>
            </w:r>
          </w:p>
          <w:p w:rsidR="00DB084B" w:rsidRPr="00646C22" w:rsidRDefault="00DB084B" w:rsidP="000534A4">
            <w:pPr>
              <w:pStyle w:val="a4"/>
              <w:spacing w:before="0" w:after="0"/>
              <w:rPr>
                <w:color w:val="000000"/>
                <w:sz w:val="24"/>
                <w:szCs w:val="24"/>
              </w:rPr>
            </w:pPr>
            <w:r w:rsidRPr="00646C22">
              <w:rPr>
                <w:color w:val="000000"/>
                <w:sz w:val="24"/>
                <w:szCs w:val="24"/>
              </w:rPr>
              <w:t>— соотносить выполнение работы с алгоритмом, составленным совместно с учителем;</w:t>
            </w:r>
          </w:p>
          <w:p w:rsidR="00DB084B" w:rsidRPr="00646C22" w:rsidRDefault="00DB084B" w:rsidP="000534A4">
            <w:pPr>
              <w:pStyle w:val="a4"/>
              <w:spacing w:before="0" w:after="0"/>
              <w:rPr>
                <w:color w:val="000000"/>
                <w:sz w:val="24"/>
                <w:szCs w:val="24"/>
              </w:rPr>
            </w:pPr>
            <w:r w:rsidRPr="00646C22">
              <w:rPr>
                <w:color w:val="000000"/>
                <w:sz w:val="24"/>
                <w:szCs w:val="24"/>
              </w:rPr>
              <w:t>— контролировать и корректировать своё поведение по отношению к сверстникам в ходе совместной деятельности.</w:t>
            </w:r>
          </w:p>
          <w:p w:rsidR="00DB084B" w:rsidRPr="00646C22" w:rsidRDefault="00DB084B" w:rsidP="000534A4">
            <w:pPr>
              <w:pStyle w:val="a4"/>
              <w:spacing w:before="0" w:after="0"/>
              <w:rPr>
                <w:color w:val="000000"/>
                <w:sz w:val="24"/>
                <w:szCs w:val="24"/>
              </w:rPr>
            </w:pPr>
            <w:r w:rsidRPr="00646C22">
              <w:rPr>
                <w:color w:val="000000"/>
                <w:sz w:val="24"/>
                <w:szCs w:val="24"/>
              </w:rPr>
              <w:br/>
            </w:r>
          </w:p>
          <w:p w:rsidR="00DB084B" w:rsidRPr="00646C22" w:rsidRDefault="00DB084B" w:rsidP="000534A4">
            <w:pPr>
              <w:pStyle w:val="a4"/>
              <w:spacing w:before="0" w:after="0"/>
              <w:rPr>
                <w:color w:val="000000"/>
                <w:sz w:val="24"/>
                <w:szCs w:val="24"/>
              </w:rPr>
            </w:pPr>
            <w:r w:rsidRPr="00646C22">
              <w:rPr>
                <w:b/>
                <w:bCs/>
                <w:color w:val="000000"/>
                <w:sz w:val="24"/>
                <w:szCs w:val="24"/>
                <w:u w:val="single"/>
              </w:rPr>
              <w:t>Познавательные</w:t>
            </w:r>
          </w:p>
          <w:p w:rsidR="00DB084B" w:rsidRPr="00646C22" w:rsidRDefault="00DB084B" w:rsidP="000534A4">
            <w:pPr>
              <w:pStyle w:val="a4"/>
              <w:spacing w:before="0" w:after="0"/>
              <w:rPr>
                <w:color w:val="000000"/>
                <w:sz w:val="24"/>
                <w:szCs w:val="24"/>
              </w:rPr>
            </w:pPr>
            <w:r w:rsidRPr="00646C22">
              <w:rPr>
                <w:iCs/>
                <w:color w:val="000000"/>
                <w:sz w:val="24"/>
                <w:szCs w:val="24"/>
              </w:rPr>
              <w:t>Обучающийся научится:</w:t>
            </w:r>
          </w:p>
          <w:p w:rsidR="00DB084B" w:rsidRPr="00646C22" w:rsidRDefault="00DB084B" w:rsidP="000534A4">
            <w:pPr>
              <w:pStyle w:val="a4"/>
              <w:spacing w:before="0" w:after="0"/>
              <w:rPr>
                <w:color w:val="000000"/>
                <w:sz w:val="24"/>
                <w:szCs w:val="24"/>
              </w:rPr>
            </w:pPr>
            <w:r w:rsidRPr="00646C22">
              <w:rPr>
                <w:color w:val="000000"/>
                <w:sz w:val="24"/>
                <w:szCs w:val="24"/>
              </w:rPr>
              <w:t>— понимать и толковать условные знаки и символы, используемые в учебнике и рабочих тетрадях для передачи информации;</w:t>
            </w:r>
          </w:p>
          <w:p w:rsidR="00DB084B" w:rsidRPr="00646C22" w:rsidRDefault="00DB084B" w:rsidP="000534A4">
            <w:pPr>
              <w:pStyle w:val="a4"/>
              <w:spacing w:before="0" w:after="0"/>
              <w:rPr>
                <w:color w:val="000000"/>
                <w:sz w:val="24"/>
                <w:szCs w:val="24"/>
              </w:rPr>
            </w:pPr>
            <w:r w:rsidRPr="00646C22">
              <w:rPr>
                <w:color w:val="000000"/>
                <w:sz w:val="24"/>
                <w:szCs w:val="24"/>
              </w:rPr>
              <w:t>— находить и выделять при помощи взрослых информацию, необходимую для выполнения заданий, из разных источников;</w:t>
            </w:r>
          </w:p>
          <w:p w:rsidR="00DB084B" w:rsidRPr="00646C22" w:rsidRDefault="00DB084B" w:rsidP="000534A4">
            <w:pPr>
              <w:pStyle w:val="a4"/>
              <w:spacing w:before="0" w:after="0"/>
              <w:rPr>
                <w:color w:val="000000"/>
                <w:sz w:val="24"/>
                <w:szCs w:val="24"/>
              </w:rPr>
            </w:pPr>
            <w:r w:rsidRPr="00646C22">
              <w:rPr>
                <w:color w:val="000000"/>
                <w:sz w:val="24"/>
                <w:szCs w:val="24"/>
              </w:rPr>
              <w:t>— использовать схемы для выполнения заданий, в том числе схемы-аппликации, схемы-рисунки;</w:t>
            </w:r>
          </w:p>
          <w:p w:rsidR="00DB084B" w:rsidRPr="00646C22" w:rsidRDefault="00DB084B" w:rsidP="000534A4">
            <w:pPr>
              <w:pStyle w:val="a4"/>
              <w:spacing w:before="0" w:after="0"/>
              <w:rPr>
                <w:color w:val="000000"/>
                <w:sz w:val="24"/>
                <w:szCs w:val="24"/>
              </w:rPr>
            </w:pPr>
            <w:r w:rsidRPr="00646C22">
              <w:rPr>
                <w:color w:val="000000"/>
                <w:sz w:val="24"/>
                <w:szCs w:val="24"/>
              </w:rPr>
              <w:t xml:space="preserve">— понимать содержание текста, интерпретировать смысл, фиксировать полученную информацию в виде записей, рисунков, фотографий, </w:t>
            </w:r>
            <w:r w:rsidRPr="00646C22">
              <w:rPr>
                <w:color w:val="000000"/>
                <w:sz w:val="24"/>
                <w:szCs w:val="24"/>
              </w:rPr>
              <w:lastRenderedPageBreak/>
              <w:t>таблиц;</w:t>
            </w:r>
          </w:p>
          <w:p w:rsidR="00DB084B" w:rsidRPr="00646C22" w:rsidRDefault="00DB084B" w:rsidP="000534A4">
            <w:pPr>
              <w:pStyle w:val="a4"/>
              <w:spacing w:before="0" w:after="0"/>
              <w:rPr>
                <w:color w:val="000000"/>
                <w:sz w:val="24"/>
                <w:szCs w:val="24"/>
              </w:rPr>
            </w:pPr>
            <w:r w:rsidRPr="00646C22">
              <w:rPr>
                <w:color w:val="000000"/>
                <w:sz w:val="24"/>
                <w:szCs w:val="24"/>
              </w:rPr>
              <w:t>— анализировать объекты окружающего мира, схемы, рисунки с выделением отличительных признаков;</w:t>
            </w:r>
          </w:p>
          <w:p w:rsidR="00DB084B" w:rsidRPr="00646C22" w:rsidRDefault="00DB084B" w:rsidP="000534A4">
            <w:pPr>
              <w:pStyle w:val="a4"/>
              <w:spacing w:before="0" w:after="0"/>
              <w:rPr>
                <w:color w:val="000000"/>
                <w:sz w:val="24"/>
                <w:szCs w:val="24"/>
              </w:rPr>
            </w:pPr>
            <w:r w:rsidRPr="00646C22">
              <w:rPr>
                <w:color w:val="000000"/>
                <w:sz w:val="24"/>
                <w:szCs w:val="24"/>
              </w:rPr>
              <w:t>— классифицировать объекты по заданным (главным) критериям;</w:t>
            </w:r>
          </w:p>
          <w:p w:rsidR="00DB084B" w:rsidRPr="00646C22" w:rsidRDefault="00DB084B" w:rsidP="000534A4">
            <w:pPr>
              <w:pStyle w:val="a4"/>
              <w:spacing w:before="0" w:after="0"/>
              <w:rPr>
                <w:color w:val="000000"/>
                <w:sz w:val="24"/>
                <w:szCs w:val="24"/>
              </w:rPr>
            </w:pPr>
            <w:r w:rsidRPr="00646C22">
              <w:rPr>
                <w:color w:val="000000"/>
                <w:sz w:val="24"/>
                <w:szCs w:val="24"/>
              </w:rPr>
              <w:t>— сравнивать объекты по заданным критериям (по эталону, на ощупь, по внешнему виду);</w:t>
            </w:r>
          </w:p>
          <w:p w:rsidR="00DB084B" w:rsidRPr="00646C22" w:rsidRDefault="00DB084B" w:rsidP="000534A4">
            <w:pPr>
              <w:pStyle w:val="a4"/>
              <w:spacing w:before="0" w:after="0"/>
              <w:rPr>
                <w:color w:val="000000"/>
                <w:sz w:val="24"/>
                <w:szCs w:val="24"/>
              </w:rPr>
            </w:pPr>
            <w:r w:rsidRPr="00646C22">
              <w:rPr>
                <w:color w:val="000000"/>
                <w:sz w:val="24"/>
                <w:szCs w:val="24"/>
              </w:rPr>
              <w:t>— осуществлять синтез объектов при работе со схемами-аппликациями;</w:t>
            </w:r>
          </w:p>
          <w:p w:rsidR="00DB084B" w:rsidRPr="00646C22" w:rsidRDefault="00DB084B" w:rsidP="000534A4">
            <w:pPr>
              <w:pStyle w:val="a4"/>
              <w:spacing w:before="0" w:after="0"/>
              <w:rPr>
                <w:color w:val="000000"/>
                <w:sz w:val="24"/>
                <w:szCs w:val="24"/>
              </w:rPr>
            </w:pPr>
            <w:r w:rsidRPr="00646C22">
              <w:rPr>
                <w:color w:val="000000"/>
                <w:sz w:val="24"/>
                <w:szCs w:val="24"/>
              </w:rPr>
              <w:t>— устанавливать причинно-следственные связи между явлениями;</w:t>
            </w:r>
          </w:p>
          <w:p w:rsidR="00DB084B" w:rsidRPr="00646C22" w:rsidRDefault="00DB084B" w:rsidP="000534A4">
            <w:pPr>
              <w:pStyle w:val="a4"/>
              <w:spacing w:before="0" w:after="0"/>
              <w:rPr>
                <w:color w:val="000000"/>
                <w:sz w:val="24"/>
                <w:szCs w:val="24"/>
              </w:rPr>
            </w:pPr>
            <w:r w:rsidRPr="00646C22">
              <w:rPr>
                <w:color w:val="000000"/>
                <w:sz w:val="24"/>
                <w:szCs w:val="24"/>
              </w:rPr>
              <w:t>— строить рассуждение (или доказательство своей точки зрения) по теме урока в соответствии с возрастными нормами;</w:t>
            </w:r>
          </w:p>
          <w:p w:rsidR="00DB084B" w:rsidRPr="00646C22" w:rsidRDefault="00DB084B" w:rsidP="000534A4">
            <w:pPr>
              <w:pStyle w:val="a4"/>
              <w:spacing w:before="0" w:after="0"/>
              <w:rPr>
                <w:color w:val="000000"/>
                <w:sz w:val="24"/>
                <w:szCs w:val="24"/>
              </w:rPr>
            </w:pPr>
            <w:r w:rsidRPr="00646C22">
              <w:rPr>
                <w:color w:val="000000"/>
                <w:sz w:val="24"/>
                <w:szCs w:val="24"/>
              </w:rPr>
              <w:t>— проявлять индивидуальные творческие способности при выполнении рисунков, рисунков-символов, условных знаков, подготовке сообщений, иллюстрировании рассказов;</w:t>
            </w:r>
          </w:p>
          <w:p w:rsidR="00DB084B" w:rsidRPr="00646C22" w:rsidRDefault="00DB084B" w:rsidP="000534A4">
            <w:pPr>
              <w:pStyle w:val="a4"/>
              <w:spacing w:before="0" w:after="0"/>
              <w:rPr>
                <w:color w:val="000000"/>
                <w:sz w:val="24"/>
                <w:szCs w:val="24"/>
              </w:rPr>
            </w:pPr>
            <w:r w:rsidRPr="00646C22">
              <w:rPr>
                <w:color w:val="000000"/>
                <w:sz w:val="24"/>
                <w:szCs w:val="24"/>
              </w:rPr>
              <w:t>— моделировать объекты, явления и связи в окружающем мире (в том числе связи в природе, между отраслями экономики, производственные цепочки).</w:t>
            </w:r>
          </w:p>
          <w:p w:rsidR="00DB084B" w:rsidRPr="00646C22" w:rsidRDefault="00DB084B" w:rsidP="000534A4">
            <w:pPr>
              <w:pStyle w:val="a4"/>
              <w:spacing w:before="0" w:after="0"/>
              <w:rPr>
                <w:color w:val="000000"/>
                <w:sz w:val="24"/>
                <w:szCs w:val="24"/>
              </w:rPr>
            </w:pPr>
            <w:r w:rsidRPr="00646C22">
              <w:rPr>
                <w:b/>
                <w:bCs/>
                <w:color w:val="000000"/>
                <w:sz w:val="24"/>
                <w:szCs w:val="24"/>
                <w:u w:val="single"/>
              </w:rPr>
              <w:t>Коммуникативные</w:t>
            </w:r>
          </w:p>
          <w:p w:rsidR="00DB084B" w:rsidRPr="00646C22" w:rsidRDefault="00DB084B" w:rsidP="000534A4">
            <w:pPr>
              <w:pStyle w:val="a4"/>
              <w:spacing w:before="0" w:after="0"/>
              <w:rPr>
                <w:color w:val="000000"/>
                <w:sz w:val="24"/>
                <w:szCs w:val="24"/>
              </w:rPr>
            </w:pPr>
            <w:r w:rsidRPr="00646C22">
              <w:rPr>
                <w:iCs/>
                <w:color w:val="000000"/>
                <w:sz w:val="24"/>
                <w:szCs w:val="24"/>
              </w:rPr>
              <w:t>Обучающийся научится:</w:t>
            </w:r>
          </w:p>
          <w:p w:rsidR="00DB084B" w:rsidRPr="00646C22" w:rsidRDefault="00DB084B" w:rsidP="000534A4">
            <w:pPr>
              <w:pStyle w:val="a4"/>
              <w:spacing w:before="0" w:after="0"/>
              <w:rPr>
                <w:color w:val="000000"/>
                <w:sz w:val="24"/>
                <w:szCs w:val="24"/>
              </w:rPr>
            </w:pPr>
            <w:r w:rsidRPr="00646C22">
              <w:rPr>
                <w:color w:val="000000"/>
                <w:sz w:val="24"/>
                <w:szCs w:val="24"/>
              </w:rPr>
              <w:t>— включаться в коллективное обсуждение вопросов с учителем и сверстниками;</w:t>
            </w:r>
          </w:p>
          <w:p w:rsidR="00DB084B" w:rsidRPr="00646C22" w:rsidRDefault="00DB084B" w:rsidP="000534A4">
            <w:pPr>
              <w:pStyle w:val="a4"/>
              <w:spacing w:before="0" w:after="0"/>
              <w:rPr>
                <w:color w:val="000000"/>
                <w:sz w:val="24"/>
                <w:szCs w:val="24"/>
              </w:rPr>
            </w:pPr>
            <w:r w:rsidRPr="00646C22">
              <w:rPr>
                <w:color w:val="000000"/>
                <w:sz w:val="24"/>
                <w:szCs w:val="24"/>
              </w:rPr>
              <w:lastRenderedPageBreak/>
              <w:t>— формулировать ответы на вопросы;</w:t>
            </w:r>
          </w:p>
          <w:p w:rsidR="00DB084B" w:rsidRPr="00646C22" w:rsidRDefault="00DB084B" w:rsidP="000534A4">
            <w:pPr>
              <w:pStyle w:val="a4"/>
              <w:spacing w:before="0" w:after="0"/>
              <w:rPr>
                <w:color w:val="000000"/>
                <w:sz w:val="24"/>
                <w:szCs w:val="24"/>
              </w:rPr>
            </w:pPr>
            <w:r w:rsidRPr="00646C22">
              <w:rPr>
                <w:color w:val="000000"/>
                <w:sz w:val="24"/>
                <w:szCs w:val="24"/>
              </w:rPr>
              <w:t>— слушать партнёра по общению и деятельности, не перебивать, не обрывать на полуслове, вникать в смысл того, о чём говорит собеседник;</w:t>
            </w:r>
          </w:p>
          <w:p w:rsidR="00DB084B" w:rsidRPr="00646C22" w:rsidRDefault="00DB084B" w:rsidP="000534A4">
            <w:pPr>
              <w:pStyle w:val="a4"/>
              <w:spacing w:before="0" w:after="0"/>
              <w:rPr>
                <w:color w:val="000000"/>
                <w:sz w:val="24"/>
                <w:szCs w:val="24"/>
              </w:rPr>
            </w:pPr>
            <w:r w:rsidRPr="00646C22">
              <w:rPr>
                <w:color w:val="000000"/>
                <w:sz w:val="24"/>
                <w:szCs w:val="24"/>
              </w:rPr>
              <w:t>— договариваться и приходить к общему решению при выполнении заданий;</w:t>
            </w:r>
          </w:p>
          <w:p w:rsidR="00DB084B" w:rsidRPr="00646C22" w:rsidRDefault="00DB084B" w:rsidP="000534A4">
            <w:pPr>
              <w:pStyle w:val="a4"/>
              <w:spacing w:before="0" w:after="0"/>
              <w:rPr>
                <w:color w:val="000000"/>
                <w:sz w:val="24"/>
                <w:szCs w:val="24"/>
              </w:rPr>
            </w:pPr>
            <w:r w:rsidRPr="00646C22">
              <w:rPr>
                <w:color w:val="000000"/>
                <w:sz w:val="24"/>
                <w:szCs w:val="24"/>
              </w:rPr>
              <w:t>— высказывать мотивированное суждение по теме урока (на основе своего опыта и в соответствии с возрастными нормами);</w:t>
            </w:r>
          </w:p>
          <w:p w:rsidR="00DB084B" w:rsidRPr="00646C22" w:rsidRDefault="00DB084B" w:rsidP="000534A4">
            <w:pPr>
              <w:pStyle w:val="a4"/>
              <w:spacing w:before="0" w:after="0"/>
              <w:rPr>
                <w:color w:val="000000"/>
                <w:sz w:val="24"/>
                <w:szCs w:val="24"/>
              </w:rPr>
            </w:pPr>
            <w:r w:rsidRPr="00646C22">
              <w:rPr>
                <w:color w:val="000000"/>
                <w:sz w:val="24"/>
                <w:szCs w:val="24"/>
              </w:rPr>
              <w:t>— поддерживать в ходе выполнения задания доброжелательное общение друг с другом;</w:t>
            </w:r>
          </w:p>
          <w:p w:rsidR="00DB084B" w:rsidRPr="00646C22" w:rsidRDefault="00DB084B" w:rsidP="000534A4">
            <w:pPr>
              <w:pStyle w:val="a4"/>
              <w:spacing w:before="0" w:after="0"/>
              <w:rPr>
                <w:color w:val="000000"/>
                <w:sz w:val="24"/>
                <w:szCs w:val="24"/>
              </w:rPr>
            </w:pPr>
            <w:r w:rsidRPr="00646C22">
              <w:rPr>
                <w:color w:val="000000"/>
                <w:sz w:val="24"/>
                <w:szCs w:val="24"/>
              </w:rPr>
              <w:t>— признавать свои ошибки, озвучивать их, соглашаться, если на ошибки указывают другие;</w:t>
            </w:r>
          </w:p>
          <w:p w:rsidR="00DB084B" w:rsidRPr="00646C22" w:rsidRDefault="00DB084B" w:rsidP="000534A4">
            <w:pPr>
              <w:pStyle w:val="a4"/>
              <w:spacing w:before="0" w:after="0"/>
              <w:rPr>
                <w:color w:val="000000"/>
                <w:sz w:val="24"/>
                <w:szCs w:val="24"/>
              </w:rPr>
            </w:pPr>
            <w:r w:rsidRPr="00646C22">
              <w:rPr>
                <w:color w:val="000000"/>
                <w:sz w:val="24"/>
                <w:szCs w:val="24"/>
              </w:rPr>
              <w:t>— употреблять вежливые слова в случае неправоты «Извини, пожалуйста», «Прости, я не хотел тебя обидеть», «Спасибо за замечание, я его обязательно учту» и др.;</w:t>
            </w:r>
          </w:p>
          <w:p w:rsidR="00DB084B" w:rsidRPr="00646C22" w:rsidRDefault="00DB084B" w:rsidP="000534A4">
            <w:pPr>
              <w:pStyle w:val="a4"/>
              <w:spacing w:before="0" w:after="0"/>
              <w:rPr>
                <w:color w:val="000000"/>
                <w:sz w:val="24"/>
                <w:szCs w:val="24"/>
              </w:rPr>
            </w:pPr>
            <w:r w:rsidRPr="00646C22">
              <w:rPr>
                <w:color w:val="000000"/>
                <w:sz w:val="24"/>
                <w:szCs w:val="24"/>
              </w:rPr>
              <w:t>— понимать и принимать задачу совместной работы (парной, групповой), распределять роли при выполнении заданий;</w:t>
            </w:r>
          </w:p>
          <w:p w:rsidR="00DB084B" w:rsidRPr="00646C22" w:rsidRDefault="00DB084B" w:rsidP="000534A4">
            <w:pPr>
              <w:pStyle w:val="a4"/>
              <w:spacing w:before="0" w:after="0"/>
              <w:rPr>
                <w:color w:val="000000"/>
                <w:sz w:val="24"/>
                <w:szCs w:val="24"/>
              </w:rPr>
            </w:pPr>
            <w:r w:rsidRPr="00646C22">
              <w:rPr>
                <w:color w:val="000000"/>
                <w:sz w:val="24"/>
                <w:szCs w:val="24"/>
              </w:rPr>
              <w:t>— строить монологическое высказывание, владеть диалогической формой речи (с учётом возрастных особенностей, норм);</w:t>
            </w:r>
          </w:p>
          <w:p w:rsidR="00DB084B" w:rsidRPr="00646C22" w:rsidRDefault="00DB084B" w:rsidP="000534A4">
            <w:pPr>
              <w:pStyle w:val="a4"/>
              <w:spacing w:before="0" w:after="0"/>
              <w:rPr>
                <w:color w:val="000000"/>
                <w:sz w:val="24"/>
                <w:szCs w:val="24"/>
              </w:rPr>
            </w:pPr>
            <w:r w:rsidRPr="00646C22">
              <w:rPr>
                <w:color w:val="000000"/>
                <w:sz w:val="24"/>
                <w:szCs w:val="24"/>
              </w:rPr>
              <w:t>— готовить небольшие сообщения, проектные задания с помощью взрослых;</w:t>
            </w:r>
          </w:p>
          <w:p w:rsidR="00DB084B" w:rsidRPr="00646C22" w:rsidRDefault="00DB084B" w:rsidP="000534A4">
            <w:pPr>
              <w:pStyle w:val="a4"/>
              <w:spacing w:before="0" w:after="0"/>
              <w:rPr>
                <w:color w:val="000000"/>
                <w:sz w:val="24"/>
                <w:szCs w:val="24"/>
              </w:rPr>
            </w:pPr>
            <w:r w:rsidRPr="00646C22">
              <w:rPr>
                <w:color w:val="000000"/>
                <w:sz w:val="24"/>
                <w:szCs w:val="24"/>
              </w:rPr>
              <w:lastRenderedPageBreak/>
              <w:t>— составлять небольшие рассказы на заданную тему.</w:t>
            </w:r>
          </w:p>
          <w:p w:rsidR="00DB084B" w:rsidRPr="00646C22" w:rsidRDefault="00DB084B" w:rsidP="000534A4">
            <w:pPr>
              <w:rPr>
                <w:rFonts w:ascii="Times New Roman" w:hAnsi="Times New Roman" w:cs="Times New Roman"/>
                <w:sz w:val="24"/>
                <w:szCs w:val="24"/>
              </w:rPr>
            </w:pPr>
          </w:p>
        </w:tc>
        <w:tc>
          <w:tcPr>
            <w:tcW w:w="2062" w:type="dxa"/>
            <w:vMerge w:val="restart"/>
            <w:tcBorders>
              <w:top w:val="nil"/>
            </w:tcBorders>
          </w:tcPr>
          <w:p w:rsidR="00DB084B" w:rsidRPr="00646C22" w:rsidRDefault="00DB084B" w:rsidP="000534A4">
            <w:pPr>
              <w:pStyle w:val="a4"/>
              <w:spacing w:before="0" w:after="0"/>
              <w:rPr>
                <w:color w:val="000000"/>
                <w:sz w:val="24"/>
                <w:szCs w:val="24"/>
              </w:rPr>
            </w:pPr>
            <w:r w:rsidRPr="00646C22">
              <w:rPr>
                <w:color w:val="000000"/>
                <w:sz w:val="24"/>
                <w:szCs w:val="24"/>
              </w:rPr>
              <w:lastRenderedPageBreak/>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w:t>
            </w:r>
            <w:r w:rsidRPr="00646C22">
              <w:rPr>
                <w:color w:val="000000"/>
                <w:sz w:val="24"/>
                <w:szCs w:val="24"/>
              </w:rPr>
              <w:lastRenderedPageBreak/>
              <w:t>гуманистических и демократических ценностных ориентации;</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3) формирование уважительного отношения к иному мнению, истории и культуре других народов;</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4) овладение начальными навыками адаптации в динамично изменяющемся и развивающемся мире;</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xml:space="preserve">5) принятие и освоение социальной роли </w:t>
            </w:r>
            <w:r w:rsidRPr="00646C22">
              <w:rPr>
                <w:color w:val="000000"/>
                <w:sz w:val="24"/>
                <w:szCs w:val="24"/>
              </w:rPr>
              <w:lastRenderedPageBreak/>
              <w:t>обучающегося, развитие мотивов учебной деятельности и формирование личностного смысла учения;</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7) формирование эстетических потребностей, ценностей и чувств;</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xml:space="preserve">8) развитие этических чувств, доброжелательности и эмоционально-нравственной отзывчивости, </w:t>
            </w:r>
            <w:r w:rsidRPr="00646C22">
              <w:rPr>
                <w:color w:val="000000"/>
                <w:sz w:val="24"/>
                <w:szCs w:val="24"/>
              </w:rPr>
              <w:lastRenderedPageBreak/>
              <w:t>понимания и сопереживания чувствам других людей;</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DB084B" w:rsidRPr="00646C22" w:rsidRDefault="00DB084B" w:rsidP="000534A4">
            <w:pPr>
              <w:rPr>
                <w:rFonts w:ascii="Times New Roman" w:hAnsi="Times New Roman" w:cs="Times New Roman"/>
                <w:sz w:val="24"/>
                <w:szCs w:val="24"/>
              </w:rPr>
            </w:pPr>
          </w:p>
        </w:tc>
      </w:tr>
      <w:tr w:rsidR="00DB084B" w:rsidRPr="00646C22" w:rsidTr="005E63DB">
        <w:trPr>
          <w:trHeight w:val="240"/>
        </w:trPr>
        <w:tc>
          <w:tcPr>
            <w:tcW w:w="1384" w:type="dxa"/>
          </w:tcPr>
          <w:p w:rsidR="00DB084B" w:rsidRPr="00646C22" w:rsidRDefault="00DB084B" w:rsidP="000534A4">
            <w:pPr>
              <w:pStyle w:val="a4"/>
              <w:shd w:val="clear" w:color="auto" w:fill="FFFFFF"/>
              <w:spacing w:before="0" w:after="0"/>
              <w:jc w:val="both"/>
              <w:rPr>
                <w:b/>
                <w:bCs/>
                <w:iCs/>
                <w:sz w:val="24"/>
                <w:szCs w:val="24"/>
              </w:rPr>
            </w:pPr>
            <w:r w:rsidRPr="00646C22">
              <w:rPr>
                <w:b/>
                <w:bCs/>
                <w:iCs/>
                <w:sz w:val="24"/>
                <w:szCs w:val="24"/>
              </w:rPr>
              <w:lastRenderedPageBreak/>
              <w:t>Человек и общество</w:t>
            </w:r>
          </w:p>
          <w:p w:rsidR="00DB084B" w:rsidRPr="00646C22" w:rsidRDefault="00DB084B" w:rsidP="000534A4">
            <w:pPr>
              <w:rPr>
                <w:rFonts w:ascii="Times New Roman" w:hAnsi="Times New Roman" w:cs="Times New Roman"/>
                <w:sz w:val="24"/>
                <w:szCs w:val="24"/>
              </w:rPr>
            </w:pPr>
          </w:p>
        </w:tc>
        <w:tc>
          <w:tcPr>
            <w:tcW w:w="3686" w:type="dxa"/>
            <w:tcBorders>
              <w:top w:val="single" w:sz="4" w:space="0" w:color="auto"/>
              <w:bottom w:val="single" w:sz="4" w:space="0" w:color="auto"/>
            </w:tcBorders>
          </w:tcPr>
          <w:p w:rsidR="00DB084B" w:rsidRPr="00646C22" w:rsidRDefault="00DB084B" w:rsidP="000534A4">
            <w:pPr>
              <w:rPr>
                <w:rFonts w:ascii="Times New Roman" w:hAnsi="Times New Roman" w:cs="Times New Roman"/>
                <w:sz w:val="24"/>
                <w:szCs w:val="24"/>
              </w:rPr>
            </w:pPr>
            <w:r w:rsidRPr="00646C22">
              <w:rPr>
                <w:rFonts w:ascii="Times New Roman" w:hAnsi="Times New Roman" w:cs="Times New Roman"/>
                <w:sz w:val="24"/>
                <w:szCs w:val="24"/>
              </w:rPr>
              <w:t xml:space="preserve">оценивать характер взаимоотношений людей в различных социальных группах (семья, общество сверстников, </w:t>
            </w:r>
            <w:r w:rsidRPr="00646C22">
              <w:rPr>
                <w:rFonts w:ascii="Times New Roman" w:hAnsi="Times New Roman" w:cs="Times New Roman"/>
                <w:sz w:val="24"/>
                <w:szCs w:val="24"/>
              </w:rPr>
              <w:lastRenderedPageBreak/>
              <w:t>этнос), в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w:t>
            </w:r>
          </w:p>
        </w:tc>
        <w:tc>
          <w:tcPr>
            <w:tcW w:w="3402" w:type="dxa"/>
            <w:tcBorders>
              <w:top w:val="single" w:sz="4" w:space="0" w:color="auto"/>
              <w:bottom w:val="single" w:sz="4" w:space="0" w:color="auto"/>
            </w:tcBorders>
          </w:tcPr>
          <w:p w:rsidR="00DB084B" w:rsidRPr="00646C22" w:rsidRDefault="00DB084B" w:rsidP="000534A4">
            <w:pPr>
              <w:pStyle w:val="a4"/>
              <w:shd w:val="clear" w:color="auto" w:fill="FFFFFF"/>
              <w:spacing w:before="0" w:after="0"/>
              <w:jc w:val="both"/>
              <w:rPr>
                <w:bCs/>
                <w:sz w:val="24"/>
                <w:szCs w:val="24"/>
              </w:rPr>
            </w:pPr>
            <w:r w:rsidRPr="00646C22">
              <w:rPr>
                <w:bCs/>
                <w:sz w:val="24"/>
                <w:szCs w:val="24"/>
              </w:rPr>
              <w:lastRenderedPageBreak/>
              <w:t xml:space="preserve"> .</w:t>
            </w:r>
            <w:r w:rsidRPr="00646C22">
              <w:rPr>
                <w:color w:val="000000"/>
                <w:sz w:val="24"/>
                <w:szCs w:val="24"/>
              </w:rPr>
              <w:t> </w:t>
            </w:r>
            <w:r w:rsidRPr="00646C22">
              <w:rPr>
                <w:iCs/>
                <w:color w:val="000000"/>
                <w:sz w:val="24"/>
                <w:szCs w:val="24"/>
              </w:rPr>
              <w:t xml:space="preserve">осознавать свою неразрывную связь с разнообразными окружающими социальными </w:t>
            </w:r>
            <w:r w:rsidRPr="00646C22">
              <w:rPr>
                <w:iCs/>
                <w:color w:val="000000"/>
                <w:sz w:val="24"/>
                <w:szCs w:val="24"/>
              </w:rPr>
              <w:lastRenderedPageBreak/>
              <w:t>группами;</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w:t>
            </w:r>
            <w:r w:rsidRPr="00646C22">
              <w:rPr>
                <w:iCs/>
                <w:color w:val="000000"/>
                <w:sz w:val="24"/>
                <w:szCs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w:t>
            </w:r>
          </w:p>
          <w:p w:rsidR="00DB084B" w:rsidRPr="00646C22" w:rsidRDefault="00DB084B" w:rsidP="000534A4">
            <w:pPr>
              <w:pStyle w:val="a4"/>
              <w:shd w:val="clear" w:color="auto" w:fill="FFFFFF"/>
              <w:spacing w:before="0" w:after="0"/>
              <w:rPr>
                <w:color w:val="000000"/>
                <w:sz w:val="24"/>
                <w:szCs w:val="24"/>
              </w:rPr>
            </w:pPr>
            <w:r w:rsidRPr="00646C22">
              <w:rPr>
                <w:iCs/>
                <w:color w:val="000000"/>
                <w:sz w:val="24"/>
                <w:szCs w:val="24"/>
              </w:rPr>
              <w:t>чувство исторической перспективы;</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w:t>
            </w:r>
            <w:r w:rsidRPr="00646C22">
              <w:rPr>
                <w:iCs/>
                <w:color w:val="000000"/>
                <w:sz w:val="24"/>
                <w:szCs w:val="24"/>
              </w:rPr>
              <w:t>наблюдать и описывать проявления богатства внутреннего мира человека в его созидательной деятельности на благо семьи, в интересах образовательного учреждения,</w:t>
            </w:r>
          </w:p>
          <w:p w:rsidR="00DB084B" w:rsidRPr="00646C22" w:rsidRDefault="00DB084B" w:rsidP="000534A4">
            <w:pPr>
              <w:pStyle w:val="a4"/>
              <w:shd w:val="clear" w:color="auto" w:fill="FFFFFF"/>
              <w:spacing w:before="0" w:after="0"/>
              <w:rPr>
                <w:color w:val="000000"/>
                <w:sz w:val="24"/>
                <w:szCs w:val="24"/>
              </w:rPr>
            </w:pPr>
            <w:r w:rsidRPr="00646C22">
              <w:rPr>
                <w:iCs/>
                <w:color w:val="000000"/>
                <w:sz w:val="24"/>
                <w:szCs w:val="24"/>
              </w:rPr>
              <w:t>профессионального сообщества, этноса, нации, страны;</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w:t>
            </w:r>
            <w:r w:rsidRPr="00646C22">
              <w:rPr>
                <w:iCs/>
                <w:color w:val="000000"/>
                <w:sz w:val="24"/>
                <w:szCs w:val="24"/>
              </w:rPr>
              <w:t>проявлять уважение и готовность выполнять совместно установленные договорённости и правила, в том числе правила общения со взрослыми и сверстниками в</w:t>
            </w:r>
          </w:p>
          <w:p w:rsidR="00DB084B" w:rsidRPr="00646C22" w:rsidRDefault="00DB084B" w:rsidP="000534A4">
            <w:pPr>
              <w:pStyle w:val="a4"/>
              <w:shd w:val="clear" w:color="auto" w:fill="FFFFFF"/>
              <w:spacing w:before="0" w:after="0"/>
              <w:rPr>
                <w:color w:val="000000"/>
                <w:sz w:val="24"/>
                <w:szCs w:val="24"/>
              </w:rPr>
            </w:pPr>
            <w:r w:rsidRPr="00646C22">
              <w:rPr>
                <w:iCs/>
                <w:color w:val="000000"/>
                <w:sz w:val="24"/>
                <w:szCs w:val="24"/>
              </w:rPr>
              <w:t>официальной обстановке, участвовать в коллективной коммуникативной деятельности в информационной образовательной среде;</w:t>
            </w:r>
          </w:p>
          <w:p w:rsidR="00DB084B" w:rsidRPr="00646C22" w:rsidRDefault="00DB084B" w:rsidP="000534A4">
            <w:pPr>
              <w:pStyle w:val="a4"/>
              <w:shd w:val="clear" w:color="auto" w:fill="FFFFFF"/>
              <w:spacing w:before="0" w:after="0"/>
              <w:rPr>
                <w:color w:val="000000"/>
                <w:sz w:val="24"/>
                <w:szCs w:val="24"/>
              </w:rPr>
            </w:pPr>
            <w:r w:rsidRPr="00646C22">
              <w:rPr>
                <w:color w:val="000000"/>
                <w:sz w:val="24"/>
                <w:szCs w:val="24"/>
              </w:rPr>
              <w:t>• </w:t>
            </w:r>
            <w:r w:rsidRPr="00646C22">
              <w:rPr>
                <w:iCs/>
                <w:color w:val="000000"/>
                <w:sz w:val="24"/>
                <w:szCs w:val="24"/>
              </w:rPr>
              <w:t xml:space="preserve">определять общую цель в совместной деятельности и </w:t>
            </w:r>
            <w:r w:rsidRPr="00646C22">
              <w:rPr>
                <w:iCs/>
                <w:color w:val="000000"/>
                <w:sz w:val="24"/>
                <w:szCs w:val="24"/>
              </w:rPr>
              <w:lastRenderedPageBreak/>
              <w:t>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B084B" w:rsidRPr="00646C22" w:rsidRDefault="00DB084B" w:rsidP="000534A4">
            <w:pPr>
              <w:rPr>
                <w:rFonts w:ascii="Times New Roman" w:hAnsi="Times New Roman" w:cs="Times New Roman"/>
                <w:b/>
                <w:sz w:val="24"/>
                <w:szCs w:val="24"/>
              </w:rPr>
            </w:pPr>
          </w:p>
        </w:tc>
        <w:tc>
          <w:tcPr>
            <w:tcW w:w="4252" w:type="dxa"/>
            <w:vMerge/>
            <w:tcBorders>
              <w:top w:val="nil"/>
            </w:tcBorders>
          </w:tcPr>
          <w:p w:rsidR="00DB084B" w:rsidRPr="00646C22" w:rsidRDefault="00DB084B" w:rsidP="000534A4">
            <w:pPr>
              <w:rPr>
                <w:rFonts w:ascii="Times New Roman" w:hAnsi="Times New Roman" w:cs="Times New Roman"/>
                <w:sz w:val="24"/>
                <w:szCs w:val="24"/>
              </w:rPr>
            </w:pPr>
          </w:p>
        </w:tc>
        <w:tc>
          <w:tcPr>
            <w:tcW w:w="2062" w:type="dxa"/>
            <w:vMerge/>
          </w:tcPr>
          <w:p w:rsidR="00DB084B" w:rsidRPr="00646C22" w:rsidRDefault="00DB084B" w:rsidP="000534A4">
            <w:pPr>
              <w:rPr>
                <w:rFonts w:ascii="Times New Roman" w:hAnsi="Times New Roman" w:cs="Times New Roman"/>
                <w:sz w:val="24"/>
                <w:szCs w:val="24"/>
              </w:rPr>
            </w:pPr>
          </w:p>
        </w:tc>
      </w:tr>
      <w:tr w:rsidR="00DB084B" w:rsidRPr="00646C22" w:rsidTr="005E63DB">
        <w:trPr>
          <w:trHeight w:val="240"/>
        </w:trPr>
        <w:tc>
          <w:tcPr>
            <w:tcW w:w="1384" w:type="dxa"/>
          </w:tcPr>
          <w:p w:rsidR="00DB084B" w:rsidRPr="00646C22" w:rsidRDefault="00DB084B" w:rsidP="000534A4">
            <w:pPr>
              <w:pStyle w:val="a4"/>
              <w:shd w:val="clear" w:color="auto" w:fill="FFFFFF"/>
              <w:spacing w:before="0" w:after="0"/>
              <w:jc w:val="both"/>
              <w:rPr>
                <w:b/>
                <w:bCs/>
                <w:iCs/>
                <w:sz w:val="24"/>
                <w:szCs w:val="24"/>
              </w:rPr>
            </w:pPr>
            <w:r w:rsidRPr="00646C22">
              <w:rPr>
                <w:iCs/>
                <w:color w:val="000000"/>
                <w:sz w:val="24"/>
                <w:szCs w:val="24"/>
                <w:shd w:val="clear" w:color="auto" w:fill="FFFFFF"/>
              </w:rPr>
              <w:lastRenderedPageBreak/>
              <w:t>Правила безопасного поведения»</w:t>
            </w:r>
          </w:p>
        </w:tc>
        <w:tc>
          <w:tcPr>
            <w:tcW w:w="3686" w:type="dxa"/>
            <w:tcBorders>
              <w:top w:val="single" w:sz="4" w:space="0" w:color="auto"/>
              <w:bottom w:val="single" w:sz="4" w:space="0" w:color="auto"/>
            </w:tcBorders>
          </w:tcPr>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 понимать необходимость соблюдения правил безопасного поведения во время летних каникул у водоема (предупреждение солнечного удара, ожога кожи, несчастных случаев в воде или вблизи воды, у моря во время шторма, прилива; соприкосновение с животными в воде);</w:t>
            </w:r>
          </w:p>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 понимать необходимость соблюдения правил безопасного поведения во время прогулок в лес, в парк, на луг;</w:t>
            </w:r>
          </w:p>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 понимать необходимость соблюдать правила безопасного поведения во время приема пищи;</w:t>
            </w:r>
          </w:p>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 понимать необходимость сохранения своего физического и</w:t>
            </w:r>
          </w:p>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 xml:space="preserve">нравственного здоровья (курение, наркотики, громкая музыка, нежелание при необходимости носить очки и </w:t>
            </w:r>
            <w:r w:rsidRPr="00646C22">
              <w:rPr>
                <w:rStyle w:val="c16"/>
                <w:color w:val="000000"/>
              </w:rPr>
              <w:lastRenderedPageBreak/>
              <w:t>др.).</w:t>
            </w:r>
          </w:p>
          <w:p w:rsidR="00DB084B" w:rsidRPr="00646C22" w:rsidRDefault="00DB084B" w:rsidP="000534A4">
            <w:pPr>
              <w:rPr>
                <w:rFonts w:ascii="Times New Roman" w:hAnsi="Times New Roman" w:cs="Times New Roman"/>
                <w:bCs/>
                <w:sz w:val="24"/>
                <w:szCs w:val="24"/>
              </w:rPr>
            </w:pPr>
          </w:p>
        </w:tc>
        <w:tc>
          <w:tcPr>
            <w:tcW w:w="3402" w:type="dxa"/>
            <w:tcBorders>
              <w:top w:val="single" w:sz="4" w:space="0" w:color="auto"/>
              <w:bottom w:val="single" w:sz="4" w:space="0" w:color="auto"/>
            </w:tcBorders>
          </w:tcPr>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lastRenderedPageBreak/>
              <w:t>соблюдать правила безопасного поведения во время летнего</w:t>
            </w:r>
          </w:p>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отдыха (предупреждение солнечного удара, ожога кожи, несчастных</w:t>
            </w:r>
          </w:p>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случаев в воде или вблизи воды, во время шторма, прилива; соприкосновение с животными и т. д.);</w:t>
            </w:r>
          </w:p>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 соблюдать правила экологического поведения во время прогулок в лес, в парк, на луг;</w:t>
            </w:r>
          </w:p>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 соблюдать правила безопасного поведения во время приема</w:t>
            </w:r>
          </w:p>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пищи;</w:t>
            </w:r>
          </w:p>
          <w:p w:rsidR="00DB084B" w:rsidRPr="00646C22" w:rsidRDefault="00DB084B" w:rsidP="000534A4">
            <w:pPr>
              <w:pStyle w:val="c1"/>
              <w:shd w:val="clear" w:color="auto" w:fill="FFFFFF"/>
              <w:spacing w:before="0" w:beforeAutospacing="0" w:after="0" w:afterAutospacing="0"/>
              <w:rPr>
                <w:color w:val="000000"/>
              </w:rPr>
            </w:pPr>
            <w:r w:rsidRPr="00646C22">
              <w:rPr>
                <w:rStyle w:val="c16"/>
                <w:color w:val="000000"/>
              </w:rPr>
              <w:t>• заботиться о здоровье и безопасности окружающих людей, сохранять свое физическое и нравственное здоровье</w:t>
            </w:r>
          </w:p>
          <w:p w:rsidR="00DB084B" w:rsidRPr="00646C22" w:rsidRDefault="00DB084B" w:rsidP="000534A4">
            <w:pPr>
              <w:pStyle w:val="a4"/>
              <w:shd w:val="clear" w:color="auto" w:fill="FFFFFF"/>
              <w:spacing w:before="0" w:after="0"/>
              <w:jc w:val="both"/>
              <w:rPr>
                <w:bCs/>
                <w:sz w:val="24"/>
                <w:szCs w:val="24"/>
              </w:rPr>
            </w:pPr>
          </w:p>
        </w:tc>
        <w:tc>
          <w:tcPr>
            <w:tcW w:w="4252" w:type="dxa"/>
            <w:vMerge/>
            <w:tcBorders>
              <w:top w:val="nil"/>
            </w:tcBorders>
          </w:tcPr>
          <w:p w:rsidR="00DB084B" w:rsidRPr="00646C22" w:rsidRDefault="00DB084B" w:rsidP="000534A4">
            <w:pPr>
              <w:rPr>
                <w:rFonts w:ascii="Times New Roman" w:hAnsi="Times New Roman" w:cs="Times New Roman"/>
                <w:sz w:val="24"/>
                <w:szCs w:val="24"/>
              </w:rPr>
            </w:pPr>
          </w:p>
        </w:tc>
        <w:tc>
          <w:tcPr>
            <w:tcW w:w="2062" w:type="dxa"/>
            <w:vMerge/>
          </w:tcPr>
          <w:p w:rsidR="00DB084B" w:rsidRPr="00646C22" w:rsidRDefault="00DB084B" w:rsidP="000534A4">
            <w:pPr>
              <w:rPr>
                <w:rFonts w:ascii="Times New Roman" w:hAnsi="Times New Roman" w:cs="Times New Roman"/>
                <w:sz w:val="24"/>
                <w:szCs w:val="24"/>
              </w:rPr>
            </w:pPr>
          </w:p>
        </w:tc>
      </w:tr>
    </w:tbl>
    <w:p w:rsidR="00DB084B" w:rsidRDefault="00DB084B" w:rsidP="00DB084B">
      <w:pPr>
        <w:spacing w:line="240" w:lineRule="auto"/>
        <w:jc w:val="center"/>
        <w:rPr>
          <w:rFonts w:ascii="Times New Roman" w:hAnsi="Times New Roman" w:cs="Times New Roman"/>
          <w:b/>
          <w:color w:val="000000" w:themeColor="text1"/>
          <w:sz w:val="24"/>
          <w:szCs w:val="24"/>
          <w:lang w:bidi="he-IL"/>
        </w:rPr>
      </w:pPr>
    </w:p>
    <w:p w:rsidR="00DB084B" w:rsidRDefault="00DB084B" w:rsidP="00DB084B">
      <w:pPr>
        <w:spacing w:line="240" w:lineRule="auto"/>
        <w:jc w:val="center"/>
        <w:rPr>
          <w:rFonts w:ascii="Times New Roman" w:hAnsi="Times New Roman" w:cs="Times New Roman"/>
          <w:b/>
          <w:color w:val="000000" w:themeColor="text1"/>
          <w:sz w:val="24"/>
          <w:szCs w:val="24"/>
          <w:lang w:bidi="he-IL"/>
        </w:rPr>
      </w:pPr>
      <w:r>
        <w:rPr>
          <w:rFonts w:ascii="Times New Roman" w:hAnsi="Times New Roman" w:cs="Times New Roman"/>
          <w:b/>
          <w:color w:val="000000" w:themeColor="text1"/>
          <w:sz w:val="24"/>
          <w:szCs w:val="24"/>
          <w:lang w:bidi="he-IL"/>
        </w:rPr>
        <w:t>3 класс</w:t>
      </w: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2268"/>
        <w:gridCol w:w="2268"/>
        <w:gridCol w:w="6520"/>
        <w:gridCol w:w="142"/>
        <w:gridCol w:w="2977"/>
      </w:tblGrid>
      <w:tr w:rsidR="00DB084B" w:rsidRPr="00DE1D0E" w:rsidTr="005E63DB">
        <w:tc>
          <w:tcPr>
            <w:tcW w:w="1668" w:type="dxa"/>
            <w:vMerge w:val="restart"/>
          </w:tcPr>
          <w:p w:rsidR="00DB084B" w:rsidRPr="00DE1D0E" w:rsidRDefault="00DB084B" w:rsidP="000534A4">
            <w:pPr>
              <w:spacing w:after="0" w:line="240" w:lineRule="atLeast"/>
              <w:jc w:val="center"/>
              <w:rPr>
                <w:rFonts w:ascii="Times New Roman" w:hAnsi="Times New Roman" w:cs="Times New Roman"/>
                <w:b/>
                <w:color w:val="000000"/>
                <w:sz w:val="24"/>
                <w:szCs w:val="24"/>
                <w:lang w:val="tt-RU" w:bidi="he-IL"/>
              </w:rPr>
            </w:pPr>
          </w:p>
          <w:p w:rsidR="00DB084B" w:rsidRPr="00DE1D0E" w:rsidRDefault="00DB084B" w:rsidP="000534A4">
            <w:pPr>
              <w:spacing w:after="0" w:line="240" w:lineRule="atLeast"/>
              <w:jc w:val="center"/>
              <w:rPr>
                <w:rFonts w:ascii="Times New Roman" w:hAnsi="Times New Roman" w:cs="Times New Roman"/>
                <w:b/>
                <w:color w:val="000000"/>
                <w:sz w:val="24"/>
                <w:szCs w:val="24"/>
                <w:lang w:val="tt-RU" w:bidi="he-IL"/>
              </w:rPr>
            </w:pPr>
            <w:r w:rsidRPr="00DE1D0E">
              <w:rPr>
                <w:rFonts w:ascii="Times New Roman" w:hAnsi="Times New Roman" w:cs="Times New Roman"/>
                <w:b/>
                <w:color w:val="000000"/>
                <w:sz w:val="24"/>
                <w:szCs w:val="24"/>
                <w:lang w:val="tt-RU" w:bidi="he-IL"/>
              </w:rPr>
              <w:t>Название раздела</w:t>
            </w:r>
          </w:p>
        </w:tc>
        <w:tc>
          <w:tcPr>
            <w:tcW w:w="4536" w:type="dxa"/>
            <w:gridSpan w:val="2"/>
          </w:tcPr>
          <w:p w:rsidR="00DB084B" w:rsidRPr="00DE1D0E" w:rsidRDefault="00DB084B" w:rsidP="000534A4">
            <w:pPr>
              <w:spacing w:after="0" w:line="240" w:lineRule="atLeast"/>
              <w:jc w:val="center"/>
              <w:rPr>
                <w:rFonts w:ascii="Times New Roman" w:hAnsi="Times New Roman" w:cs="Times New Roman"/>
                <w:b/>
                <w:color w:val="000000"/>
                <w:sz w:val="24"/>
                <w:szCs w:val="24"/>
                <w:lang w:val="tt-RU" w:bidi="he-IL"/>
              </w:rPr>
            </w:pPr>
            <w:r w:rsidRPr="00DE1D0E">
              <w:rPr>
                <w:rFonts w:ascii="Times New Roman" w:hAnsi="Times New Roman" w:cs="Times New Roman"/>
                <w:b/>
                <w:color w:val="000000"/>
                <w:sz w:val="24"/>
                <w:szCs w:val="24"/>
                <w:lang w:val="tt-RU" w:bidi="he-IL"/>
              </w:rPr>
              <w:t>Предметные результаты</w:t>
            </w:r>
          </w:p>
        </w:tc>
        <w:tc>
          <w:tcPr>
            <w:tcW w:w="6520" w:type="dxa"/>
            <w:vMerge w:val="restart"/>
          </w:tcPr>
          <w:p w:rsidR="00DB084B" w:rsidRPr="00DE1D0E" w:rsidRDefault="00DB084B" w:rsidP="000534A4">
            <w:pPr>
              <w:spacing w:after="0" w:line="240" w:lineRule="atLeast"/>
              <w:jc w:val="center"/>
              <w:rPr>
                <w:rFonts w:ascii="Times New Roman" w:hAnsi="Times New Roman" w:cs="Times New Roman"/>
                <w:b/>
                <w:bCs/>
                <w:color w:val="000000"/>
                <w:sz w:val="24"/>
                <w:szCs w:val="24"/>
              </w:rPr>
            </w:pPr>
          </w:p>
          <w:p w:rsidR="00DB084B" w:rsidRPr="00DE1D0E" w:rsidRDefault="00DB084B" w:rsidP="000534A4">
            <w:pPr>
              <w:spacing w:after="0" w:line="240" w:lineRule="atLeast"/>
              <w:jc w:val="center"/>
              <w:rPr>
                <w:rFonts w:ascii="Times New Roman" w:hAnsi="Times New Roman" w:cs="Times New Roman"/>
                <w:b/>
                <w:color w:val="000000"/>
                <w:sz w:val="24"/>
                <w:szCs w:val="24"/>
                <w:lang w:val="tt-RU" w:bidi="he-IL"/>
              </w:rPr>
            </w:pPr>
            <w:r w:rsidRPr="00DE1D0E">
              <w:rPr>
                <w:rFonts w:ascii="Times New Roman" w:hAnsi="Times New Roman" w:cs="Times New Roman"/>
                <w:b/>
                <w:bCs/>
                <w:color w:val="000000"/>
                <w:sz w:val="24"/>
                <w:szCs w:val="24"/>
              </w:rPr>
              <w:t>М</w:t>
            </w:r>
            <w:r w:rsidRPr="00DE1D0E">
              <w:rPr>
                <w:rFonts w:ascii="Times New Roman" w:hAnsi="Times New Roman" w:cs="Times New Roman"/>
                <w:b/>
                <w:bCs/>
                <w:color w:val="000000"/>
                <w:spacing w:val="-1"/>
                <w:sz w:val="24"/>
                <w:szCs w:val="24"/>
              </w:rPr>
              <w:t>е</w:t>
            </w:r>
            <w:r w:rsidRPr="00DE1D0E">
              <w:rPr>
                <w:rFonts w:ascii="Times New Roman" w:hAnsi="Times New Roman" w:cs="Times New Roman"/>
                <w:b/>
                <w:bCs/>
                <w:color w:val="000000"/>
                <w:spacing w:val="1"/>
                <w:sz w:val="24"/>
                <w:szCs w:val="24"/>
              </w:rPr>
              <w:t>т</w:t>
            </w:r>
            <w:r w:rsidRPr="00DE1D0E">
              <w:rPr>
                <w:rFonts w:ascii="Times New Roman" w:hAnsi="Times New Roman" w:cs="Times New Roman"/>
                <w:b/>
                <w:bCs/>
                <w:color w:val="000000"/>
                <w:sz w:val="24"/>
                <w:szCs w:val="24"/>
              </w:rPr>
              <w:t>ап</w:t>
            </w:r>
            <w:r w:rsidRPr="00DE1D0E">
              <w:rPr>
                <w:rFonts w:ascii="Times New Roman" w:hAnsi="Times New Roman" w:cs="Times New Roman"/>
                <w:b/>
                <w:bCs/>
                <w:color w:val="000000"/>
                <w:spacing w:val="1"/>
                <w:sz w:val="24"/>
                <w:szCs w:val="24"/>
              </w:rPr>
              <w:t>р</w:t>
            </w:r>
            <w:r w:rsidRPr="00DE1D0E">
              <w:rPr>
                <w:rFonts w:ascii="Times New Roman" w:hAnsi="Times New Roman" w:cs="Times New Roman"/>
                <w:b/>
                <w:bCs/>
                <w:color w:val="000000"/>
                <w:sz w:val="24"/>
                <w:szCs w:val="24"/>
              </w:rPr>
              <w:t>едметные  резу</w:t>
            </w:r>
            <w:r w:rsidRPr="00DE1D0E">
              <w:rPr>
                <w:rFonts w:ascii="Times New Roman" w:hAnsi="Times New Roman" w:cs="Times New Roman"/>
                <w:b/>
                <w:bCs/>
                <w:color w:val="000000"/>
                <w:spacing w:val="-1"/>
                <w:sz w:val="24"/>
                <w:szCs w:val="24"/>
              </w:rPr>
              <w:t>л</w:t>
            </w:r>
            <w:r w:rsidRPr="00DE1D0E">
              <w:rPr>
                <w:rFonts w:ascii="Times New Roman" w:hAnsi="Times New Roman" w:cs="Times New Roman"/>
                <w:b/>
                <w:bCs/>
                <w:color w:val="000000"/>
                <w:sz w:val="24"/>
                <w:szCs w:val="24"/>
              </w:rPr>
              <w:t>ь</w:t>
            </w:r>
            <w:r w:rsidRPr="00DE1D0E">
              <w:rPr>
                <w:rFonts w:ascii="Times New Roman" w:hAnsi="Times New Roman" w:cs="Times New Roman"/>
                <w:b/>
                <w:bCs/>
                <w:color w:val="000000"/>
                <w:spacing w:val="3"/>
                <w:sz w:val="24"/>
                <w:szCs w:val="24"/>
              </w:rPr>
              <w:t>т</w:t>
            </w:r>
            <w:r w:rsidRPr="00DE1D0E">
              <w:rPr>
                <w:rFonts w:ascii="Times New Roman" w:hAnsi="Times New Roman" w:cs="Times New Roman"/>
                <w:b/>
                <w:bCs/>
                <w:color w:val="000000"/>
                <w:sz w:val="24"/>
                <w:szCs w:val="24"/>
              </w:rPr>
              <w:t>а</w:t>
            </w:r>
            <w:r w:rsidRPr="00DE1D0E">
              <w:rPr>
                <w:rFonts w:ascii="Times New Roman" w:hAnsi="Times New Roman" w:cs="Times New Roman"/>
                <w:b/>
                <w:bCs/>
                <w:color w:val="000000"/>
                <w:spacing w:val="2"/>
                <w:sz w:val="24"/>
                <w:szCs w:val="24"/>
              </w:rPr>
              <w:t>т</w:t>
            </w:r>
            <w:r w:rsidRPr="00DE1D0E">
              <w:rPr>
                <w:rFonts w:ascii="Times New Roman" w:hAnsi="Times New Roman" w:cs="Times New Roman"/>
                <w:b/>
                <w:bCs/>
                <w:color w:val="000000"/>
                <w:sz w:val="24"/>
                <w:szCs w:val="24"/>
              </w:rPr>
              <w:t>ы</w:t>
            </w:r>
          </w:p>
        </w:tc>
        <w:tc>
          <w:tcPr>
            <w:tcW w:w="3119" w:type="dxa"/>
            <w:gridSpan w:val="2"/>
            <w:vMerge w:val="restart"/>
          </w:tcPr>
          <w:p w:rsidR="00DB084B" w:rsidRPr="00DE1D0E" w:rsidRDefault="00DB084B" w:rsidP="000534A4">
            <w:pPr>
              <w:spacing w:after="0" w:line="240" w:lineRule="atLeast"/>
              <w:jc w:val="center"/>
              <w:rPr>
                <w:rFonts w:ascii="Times New Roman" w:hAnsi="Times New Roman" w:cs="Times New Roman"/>
                <w:b/>
                <w:bCs/>
                <w:color w:val="000000"/>
                <w:sz w:val="24"/>
                <w:szCs w:val="24"/>
              </w:rPr>
            </w:pPr>
          </w:p>
          <w:p w:rsidR="00DB084B" w:rsidRPr="00DE1D0E" w:rsidRDefault="00DB084B" w:rsidP="000534A4">
            <w:pPr>
              <w:spacing w:after="0" w:line="240" w:lineRule="atLeast"/>
              <w:jc w:val="center"/>
              <w:rPr>
                <w:rFonts w:ascii="Times New Roman" w:hAnsi="Times New Roman" w:cs="Times New Roman"/>
                <w:b/>
                <w:color w:val="000000"/>
                <w:sz w:val="24"/>
                <w:szCs w:val="24"/>
                <w:lang w:val="tt-RU" w:bidi="he-IL"/>
              </w:rPr>
            </w:pPr>
            <w:r w:rsidRPr="00DE1D0E">
              <w:rPr>
                <w:rFonts w:ascii="Times New Roman" w:hAnsi="Times New Roman" w:cs="Times New Roman"/>
                <w:b/>
                <w:bCs/>
                <w:color w:val="000000"/>
                <w:sz w:val="24"/>
                <w:szCs w:val="24"/>
              </w:rPr>
              <w:t>Л</w:t>
            </w:r>
            <w:r w:rsidRPr="00DE1D0E">
              <w:rPr>
                <w:rFonts w:ascii="Times New Roman" w:hAnsi="Times New Roman" w:cs="Times New Roman"/>
                <w:b/>
                <w:bCs/>
                <w:color w:val="000000"/>
                <w:spacing w:val="1"/>
                <w:sz w:val="24"/>
                <w:szCs w:val="24"/>
              </w:rPr>
              <w:t>и</w:t>
            </w:r>
            <w:r w:rsidRPr="00DE1D0E">
              <w:rPr>
                <w:rFonts w:ascii="Times New Roman" w:hAnsi="Times New Roman" w:cs="Times New Roman"/>
                <w:b/>
                <w:bCs/>
                <w:color w:val="000000"/>
                <w:sz w:val="24"/>
                <w:szCs w:val="24"/>
              </w:rPr>
              <w:t>чностные резу</w:t>
            </w:r>
            <w:r w:rsidRPr="00DE1D0E">
              <w:rPr>
                <w:rFonts w:ascii="Times New Roman" w:hAnsi="Times New Roman" w:cs="Times New Roman"/>
                <w:b/>
                <w:bCs/>
                <w:color w:val="000000"/>
                <w:spacing w:val="-1"/>
                <w:sz w:val="24"/>
                <w:szCs w:val="24"/>
              </w:rPr>
              <w:t>л</w:t>
            </w:r>
            <w:r w:rsidRPr="00DE1D0E">
              <w:rPr>
                <w:rFonts w:ascii="Times New Roman" w:hAnsi="Times New Roman" w:cs="Times New Roman"/>
                <w:b/>
                <w:bCs/>
                <w:color w:val="000000"/>
                <w:sz w:val="24"/>
                <w:szCs w:val="24"/>
              </w:rPr>
              <w:t>ь</w:t>
            </w:r>
            <w:r w:rsidRPr="00DE1D0E">
              <w:rPr>
                <w:rFonts w:ascii="Times New Roman" w:hAnsi="Times New Roman" w:cs="Times New Roman"/>
                <w:b/>
                <w:bCs/>
                <w:color w:val="000000"/>
                <w:spacing w:val="3"/>
                <w:sz w:val="24"/>
                <w:szCs w:val="24"/>
              </w:rPr>
              <w:t>т</w:t>
            </w:r>
            <w:r w:rsidRPr="00DE1D0E">
              <w:rPr>
                <w:rFonts w:ascii="Times New Roman" w:hAnsi="Times New Roman" w:cs="Times New Roman"/>
                <w:b/>
                <w:bCs/>
                <w:color w:val="000000"/>
                <w:spacing w:val="-1"/>
                <w:sz w:val="24"/>
                <w:szCs w:val="24"/>
              </w:rPr>
              <w:t>а</w:t>
            </w:r>
            <w:r w:rsidRPr="00DE1D0E">
              <w:rPr>
                <w:rFonts w:ascii="Times New Roman" w:hAnsi="Times New Roman" w:cs="Times New Roman"/>
                <w:b/>
                <w:bCs/>
                <w:color w:val="000000"/>
                <w:spacing w:val="2"/>
                <w:sz w:val="24"/>
                <w:szCs w:val="24"/>
              </w:rPr>
              <w:t>т</w:t>
            </w:r>
            <w:r w:rsidRPr="00DE1D0E">
              <w:rPr>
                <w:rFonts w:ascii="Times New Roman" w:hAnsi="Times New Roman" w:cs="Times New Roman"/>
                <w:b/>
                <w:bCs/>
                <w:color w:val="000000"/>
                <w:sz w:val="24"/>
                <w:szCs w:val="24"/>
              </w:rPr>
              <w:t>ы</w:t>
            </w:r>
          </w:p>
        </w:tc>
      </w:tr>
      <w:tr w:rsidR="00DB084B" w:rsidRPr="00DE1D0E" w:rsidTr="005E63DB">
        <w:tc>
          <w:tcPr>
            <w:tcW w:w="1668" w:type="dxa"/>
            <w:vMerge/>
          </w:tcPr>
          <w:p w:rsidR="00DB084B" w:rsidRPr="00DE1D0E" w:rsidRDefault="00DB084B" w:rsidP="000534A4">
            <w:pPr>
              <w:spacing w:after="0" w:line="240" w:lineRule="atLeast"/>
              <w:rPr>
                <w:rFonts w:ascii="Times New Roman" w:hAnsi="Times New Roman" w:cs="Times New Roman"/>
                <w:b/>
                <w:color w:val="000000"/>
                <w:sz w:val="24"/>
                <w:szCs w:val="24"/>
                <w:lang w:val="tt-RU" w:bidi="he-IL"/>
              </w:rPr>
            </w:pPr>
          </w:p>
        </w:tc>
        <w:tc>
          <w:tcPr>
            <w:tcW w:w="2268" w:type="dxa"/>
          </w:tcPr>
          <w:p w:rsidR="00DB084B" w:rsidRPr="00DE1D0E" w:rsidRDefault="00DB084B" w:rsidP="000534A4">
            <w:pPr>
              <w:spacing w:after="0" w:line="240" w:lineRule="atLeast"/>
              <w:jc w:val="center"/>
              <w:rPr>
                <w:rFonts w:ascii="Times New Roman" w:hAnsi="Times New Roman" w:cs="Times New Roman"/>
                <w:b/>
                <w:color w:val="000000"/>
                <w:sz w:val="24"/>
                <w:szCs w:val="24"/>
                <w:lang w:val="tt-RU" w:bidi="he-IL"/>
              </w:rPr>
            </w:pPr>
            <w:r w:rsidRPr="00DE1D0E">
              <w:rPr>
                <w:rFonts w:ascii="Times New Roman" w:hAnsi="Times New Roman" w:cs="Times New Roman"/>
                <w:b/>
                <w:bCs/>
                <w:color w:val="000000"/>
                <w:sz w:val="24"/>
                <w:szCs w:val="24"/>
              </w:rPr>
              <w:t>У</w:t>
            </w:r>
            <w:r w:rsidRPr="00DE1D0E">
              <w:rPr>
                <w:rFonts w:ascii="Times New Roman" w:hAnsi="Times New Roman" w:cs="Times New Roman"/>
                <w:b/>
                <w:bCs/>
                <w:color w:val="000000"/>
                <w:spacing w:val="-1"/>
                <w:sz w:val="24"/>
                <w:szCs w:val="24"/>
              </w:rPr>
              <w:t>че</w:t>
            </w:r>
            <w:r w:rsidRPr="00DE1D0E">
              <w:rPr>
                <w:rFonts w:ascii="Times New Roman" w:hAnsi="Times New Roman" w:cs="Times New Roman"/>
                <w:b/>
                <w:bCs/>
                <w:color w:val="000000"/>
                <w:sz w:val="24"/>
                <w:szCs w:val="24"/>
              </w:rPr>
              <w:t xml:space="preserve">ник   </w:t>
            </w:r>
            <w:r w:rsidRPr="00DE1D0E">
              <w:rPr>
                <w:rFonts w:ascii="Times New Roman" w:hAnsi="Times New Roman" w:cs="Times New Roman"/>
                <w:b/>
                <w:bCs/>
                <w:color w:val="000000"/>
                <w:spacing w:val="1"/>
                <w:sz w:val="24"/>
                <w:szCs w:val="24"/>
              </w:rPr>
              <w:t>н</w:t>
            </w:r>
            <w:r w:rsidRPr="00DE1D0E">
              <w:rPr>
                <w:rFonts w:ascii="Times New Roman" w:hAnsi="Times New Roman" w:cs="Times New Roman"/>
                <w:b/>
                <w:bCs/>
                <w:color w:val="000000"/>
                <w:sz w:val="24"/>
                <w:szCs w:val="24"/>
              </w:rPr>
              <w:t>аучи</w:t>
            </w:r>
            <w:r w:rsidRPr="00DE1D0E">
              <w:rPr>
                <w:rFonts w:ascii="Times New Roman" w:hAnsi="Times New Roman" w:cs="Times New Roman"/>
                <w:b/>
                <w:bCs/>
                <w:color w:val="000000"/>
                <w:spacing w:val="1"/>
                <w:sz w:val="24"/>
                <w:szCs w:val="24"/>
              </w:rPr>
              <w:t>т</w:t>
            </w:r>
            <w:r w:rsidRPr="00DE1D0E">
              <w:rPr>
                <w:rFonts w:ascii="Times New Roman" w:hAnsi="Times New Roman" w:cs="Times New Roman"/>
                <w:b/>
                <w:bCs/>
                <w:color w:val="000000"/>
                <w:sz w:val="24"/>
                <w:szCs w:val="24"/>
              </w:rPr>
              <w:t>ся</w:t>
            </w:r>
          </w:p>
        </w:tc>
        <w:tc>
          <w:tcPr>
            <w:tcW w:w="2268" w:type="dxa"/>
          </w:tcPr>
          <w:p w:rsidR="00DB084B" w:rsidRPr="00DE1D0E" w:rsidRDefault="00DB084B" w:rsidP="000534A4">
            <w:pPr>
              <w:spacing w:after="0" w:line="240" w:lineRule="atLeast"/>
              <w:jc w:val="center"/>
              <w:rPr>
                <w:rFonts w:ascii="Times New Roman" w:hAnsi="Times New Roman" w:cs="Times New Roman"/>
                <w:b/>
                <w:color w:val="000000"/>
                <w:sz w:val="24"/>
                <w:szCs w:val="24"/>
                <w:lang w:val="tt-RU" w:bidi="he-IL"/>
              </w:rPr>
            </w:pPr>
            <w:r w:rsidRPr="00DE1D0E">
              <w:rPr>
                <w:rFonts w:ascii="Times New Roman" w:hAnsi="Times New Roman" w:cs="Times New Roman"/>
                <w:b/>
                <w:bCs/>
                <w:color w:val="000000"/>
                <w:sz w:val="24"/>
                <w:szCs w:val="24"/>
              </w:rPr>
              <w:t>У</w:t>
            </w:r>
            <w:r w:rsidRPr="00DE1D0E">
              <w:rPr>
                <w:rFonts w:ascii="Times New Roman" w:hAnsi="Times New Roman" w:cs="Times New Roman"/>
                <w:b/>
                <w:bCs/>
                <w:color w:val="000000"/>
                <w:spacing w:val="-1"/>
                <w:sz w:val="24"/>
                <w:szCs w:val="24"/>
              </w:rPr>
              <w:t>че</w:t>
            </w:r>
            <w:r w:rsidRPr="00DE1D0E">
              <w:rPr>
                <w:rFonts w:ascii="Times New Roman" w:hAnsi="Times New Roman" w:cs="Times New Roman"/>
                <w:b/>
                <w:bCs/>
                <w:color w:val="000000"/>
                <w:sz w:val="24"/>
                <w:szCs w:val="24"/>
              </w:rPr>
              <w:t xml:space="preserve">ник  </w:t>
            </w:r>
            <w:r w:rsidRPr="00DE1D0E">
              <w:rPr>
                <w:rFonts w:ascii="Times New Roman" w:hAnsi="Times New Roman" w:cs="Times New Roman"/>
                <w:b/>
                <w:bCs/>
                <w:color w:val="000000"/>
                <w:spacing w:val="1"/>
                <w:sz w:val="24"/>
                <w:szCs w:val="24"/>
              </w:rPr>
              <w:t>п</w:t>
            </w:r>
            <w:r w:rsidRPr="00DE1D0E">
              <w:rPr>
                <w:rFonts w:ascii="Times New Roman" w:hAnsi="Times New Roman" w:cs="Times New Roman"/>
                <w:b/>
                <w:bCs/>
                <w:color w:val="000000"/>
                <w:sz w:val="24"/>
                <w:szCs w:val="24"/>
              </w:rPr>
              <w:t>олу</w:t>
            </w:r>
            <w:r w:rsidRPr="00DE1D0E">
              <w:rPr>
                <w:rFonts w:ascii="Times New Roman" w:hAnsi="Times New Roman" w:cs="Times New Roman"/>
                <w:b/>
                <w:bCs/>
                <w:color w:val="000000"/>
                <w:spacing w:val="-1"/>
                <w:sz w:val="24"/>
                <w:szCs w:val="24"/>
              </w:rPr>
              <w:t>ч</w:t>
            </w:r>
            <w:r w:rsidRPr="00DE1D0E">
              <w:rPr>
                <w:rFonts w:ascii="Times New Roman" w:hAnsi="Times New Roman" w:cs="Times New Roman"/>
                <w:b/>
                <w:bCs/>
                <w:color w:val="000000"/>
                <w:sz w:val="24"/>
                <w:szCs w:val="24"/>
              </w:rPr>
              <w:t>ит  в</w:t>
            </w:r>
            <w:r w:rsidRPr="00DE1D0E">
              <w:rPr>
                <w:rFonts w:ascii="Times New Roman" w:hAnsi="Times New Roman" w:cs="Times New Roman"/>
                <w:b/>
                <w:bCs/>
                <w:color w:val="000000"/>
                <w:spacing w:val="2"/>
                <w:sz w:val="24"/>
                <w:szCs w:val="24"/>
              </w:rPr>
              <w:t>о</w:t>
            </w:r>
            <w:r w:rsidRPr="00DE1D0E">
              <w:rPr>
                <w:rFonts w:ascii="Times New Roman" w:hAnsi="Times New Roman" w:cs="Times New Roman"/>
                <w:b/>
                <w:bCs/>
                <w:color w:val="000000"/>
                <w:sz w:val="24"/>
                <w:szCs w:val="24"/>
              </w:rPr>
              <w:t>з-м</w:t>
            </w:r>
            <w:r w:rsidRPr="00DE1D0E">
              <w:rPr>
                <w:rFonts w:ascii="Times New Roman" w:hAnsi="Times New Roman" w:cs="Times New Roman"/>
                <w:b/>
                <w:bCs/>
                <w:color w:val="000000"/>
                <w:spacing w:val="1"/>
                <w:sz w:val="24"/>
                <w:szCs w:val="24"/>
              </w:rPr>
              <w:t>о</w:t>
            </w:r>
            <w:r w:rsidRPr="00DE1D0E">
              <w:rPr>
                <w:rFonts w:ascii="Times New Roman" w:hAnsi="Times New Roman" w:cs="Times New Roman"/>
                <w:b/>
                <w:bCs/>
                <w:color w:val="000000"/>
                <w:spacing w:val="-2"/>
                <w:sz w:val="24"/>
                <w:szCs w:val="24"/>
              </w:rPr>
              <w:t>ж</w:t>
            </w:r>
            <w:r w:rsidRPr="00DE1D0E">
              <w:rPr>
                <w:rFonts w:ascii="Times New Roman" w:hAnsi="Times New Roman" w:cs="Times New Roman"/>
                <w:b/>
                <w:bCs/>
                <w:color w:val="000000"/>
                <w:sz w:val="24"/>
                <w:szCs w:val="24"/>
              </w:rPr>
              <w:t>нос</w:t>
            </w:r>
            <w:r w:rsidRPr="00DE1D0E">
              <w:rPr>
                <w:rFonts w:ascii="Times New Roman" w:hAnsi="Times New Roman" w:cs="Times New Roman"/>
                <w:b/>
                <w:bCs/>
                <w:color w:val="000000"/>
                <w:spacing w:val="1"/>
                <w:sz w:val="24"/>
                <w:szCs w:val="24"/>
              </w:rPr>
              <w:t>т</w:t>
            </w:r>
            <w:r w:rsidRPr="00DE1D0E">
              <w:rPr>
                <w:rFonts w:ascii="Times New Roman" w:hAnsi="Times New Roman" w:cs="Times New Roman"/>
                <w:b/>
                <w:bCs/>
                <w:color w:val="000000"/>
                <w:sz w:val="24"/>
                <w:szCs w:val="24"/>
              </w:rPr>
              <w:t>ь  науч</w:t>
            </w:r>
            <w:r w:rsidRPr="00DE1D0E">
              <w:rPr>
                <w:rFonts w:ascii="Times New Roman" w:hAnsi="Times New Roman" w:cs="Times New Roman"/>
                <w:b/>
                <w:bCs/>
                <w:color w:val="000000"/>
                <w:spacing w:val="-1"/>
                <w:sz w:val="24"/>
                <w:szCs w:val="24"/>
              </w:rPr>
              <w:t>и</w:t>
            </w:r>
            <w:r w:rsidRPr="00DE1D0E">
              <w:rPr>
                <w:rFonts w:ascii="Times New Roman" w:hAnsi="Times New Roman" w:cs="Times New Roman"/>
                <w:b/>
                <w:bCs/>
                <w:color w:val="000000"/>
                <w:spacing w:val="1"/>
                <w:sz w:val="24"/>
                <w:szCs w:val="24"/>
              </w:rPr>
              <w:t>т</w:t>
            </w:r>
            <w:r w:rsidRPr="00DE1D0E">
              <w:rPr>
                <w:rFonts w:ascii="Times New Roman" w:hAnsi="Times New Roman" w:cs="Times New Roman"/>
                <w:b/>
                <w:bCs/>
                <w:color w:val="000000"/>
                <w:sz w:val="24"/>
                <w:szCs w:val="24"/>
              </w:rPr>
              <w:t>ься</w:t>
            </w:r>
          </w:p>
        </w:tc>
        <w:tc>
          <w:tcPr>
            <w:tcW w:w="6520" w:type="dxa"/>
            <w:vMerge/>
          </w:tcPr>
          <w:p w:rsidR="00DB084B" w:rsidRPr="00DE1D0E" w:rsidRDefault="00DB084B" w:rsidP="000534A4">
            <w:pPr>
              <w:spacing w:after="0" w:line="240" w:lineRule="atLeast"/>
              <w:rPr>
                <w:rFonts w:ascii="Times New Roman" w:hAnsi="Times New Roman" w:cs="Times New Roman"/>
                <w:b/>
                <w:color w:val="000000"/>
                <w:sz w:val="24"/>
                <w:szCs w:val="24"/>
                <w:lang w:val="tt-RU" w:bidi="he-IL"/>
              </w:rPr>
            </w:pPr>
          </w:p>
        </w:tc>
        <w:tc>
          <w:tcPr>
            <w:tcW w:w="3119" w:type="dxa"/>
            <w:gridSpan w:val="2"/>
            <w:vMerge/>
          </w:tcPr>
          <w:p w:rsidR="00DB084B" w:rsidRPr="00DE1D0E" w:rsidRDefault="00DB084B" w:rsidP="000534A4">
            <w:pPr>
              <w:spacing w:after="0" w:line="240" w:lineRule="atLeast"/>
              <w:rPr>
                <w:rFonts w:ascii="Times New Roman" w:hAnsi="Times New Roman" w:cs="Times New Roman"/>
                <w:b/>
                <w:color w:val="000000"/>
                <w:sz w:val="24"/>
                <w:szCs w:val="24"/>
                <w:lang w:val="tt-RU" w:bidi="he-IL"/>
              </w:rPr>
            </w:pPr>
          </w:p>
        </w:tc>
      </w:tr>
      <w:tr w:rsidR="00DB084B" w:rsidRPr="00DE1D0E" w:rsidTr="005E63DB">
        <w:tc>
          <w:tcPr>
            <w:tcW w:w="1668" w:type="dxa"/>
          </w:tcPr>
          <w:p w:rsidR="00DB084B" w:rsidRPr="00DE1D0E" w:rsidRDefault="00DB084B" w:rsidP="000534A4">
            <w:pPr>
              <w:pStyle w:val="a4"/>
              <w:shd w:val="clear" w:color="auto" w:fill="FFFFFF"/>
              <w:spacing w:before="0" w:after="0" w:line="240" w:lineRule="atLeast"/>
              <w:jc w:val="both"/>
              <w:rPr>
                <w:b/>
                <w:bCs/>
                <w:iCs/>
              </w:rPr>
            </w:pPr>
            <w:r w:rsidRPr="00DE1D0E">
              <w:rPr>
                <w:b/>
                <w:bCs/>
                <w:iCs/>
              </w:rPr>
              <w:t>Человек и природа</w:t>
            </w:r>
          </w:p>
          <w:p w:rsidR="00DB084B" w:rsidRPr="00DE1D0E" w:rsidRDefault="00DB084B" w:rsidP="000534A4">
            <w:pPr>
              <w:spacing w:after="0" w:line="240" w:lineRule="atLeast"/>
              <w:rPr>
                <w:rFonts w:ascii="Times New Roman" w:hAnsi="Times New Roman" w:cs="Times New Roman"/>
                <w:b/>
                <w:color w:val="000000"/>
                <w:sz w:val="24"/>
                <w:szCs w:val="24"/>
                <w:lang w:val="tt-RU" w:bidi="he-IL"/>
              </w:rPr>
            </w:pPr>
          </w:p>
        </w:tc>
        <w:tc>
          <w:tcPr>
            <w:tcW w:w="2268" w:type="dxa"/>
          </w:tcPr>
          <w:p w:rsidR="00DB084B" w:rsidRPr="00DE1D0E" w:rsidRDefault="00DB084B" w:rsidP="000534A4">
            <w:pPr>
              <w:pStyle w:val="a4"/>
              <w:shd w:val="clear" w:color="auto" w:fill="FFFFFF"/>
              <w:spacing w:before="0" w:after="0" w:line="240" w:lineRule="atLeast"/>
              <w:jc w:val="both"/>
              <w:rPr>
                <w:bCs/>
              </w:rPr>
            </w:pPr>
            <w:r w:rsidRPr="00DE1D0E">
              <w:rPr>
                <w:bCs/>
              </w:rPr>
              <w:t>-узнавать изученные объекты и явления живой и неживой природы;</w:t>
            </w:r>
          </w:p>
          <w:p w:rsidR="00DB084B" w:rsidRPr="00DE1D0E" w:rsidRDefault="00DB084B" w:rsidP="000534A4">
            <w:pPr>
              <w:pStyle w:val="a4"/>
              <w:shd w:val="clear" w:color="auto" w:fill="FFFFFF"/>
              <w:spacing w:before="0" w:after="0" w:line="240" w:lineRule="atLeast"/>
              <w:jc w:val="both"/>
              <w:rPr>
                <w:bCs/>
              </w:rPr>
            </w:pPr>
            <w:r w:rsidRPr="00DE1D0E">
              <w:rPr>
                <w:bCs/>
              </w:rPr>
              <w:t>-описывать на основе предложенного плана изученные объекты и явления живой и неживой природы, -выделять их существенные признаки;</w:t>
            </w:r>
          </w:p>
          <w:p w:rsidR="00DB084B" w:rsidRPr="00DE1D0E" w:rsidRDefault="00DB084B" w:rsidP="000534A4">
            <w:pPr>
              <w:pStyle w:val="a4"/>
              <w:shd w:val="clear" w:color="auto" w:fill="FFFFFF"/>
              <w:spacing w:before="0" w:after="0" w:line="240" w:lineRule="atLeast"/>
              <w:jc w:val="both"/>
              <w:rPr>
                <w:bCs/>
              </w:rPr>
            </w:pPr>
            <w:r w:rsidRPr="00DE1D0E">
              <w:rPr>
                <w:bCs/>
              </w:rPr>
              <w:t>-сравнивать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w:t>
            </w:r>
          </w:p>
          <w:p w:rsidR="00DB084B" w:rsidRPr="00DE1D0E" w:rsidRDefault="00DB084B" w:rsidP="000534A4">
            <w:pPr>
              <w:pStyle w:val="a4"/>
              <w:shd w:val="clear" w:color="auto" w:fill="FFFFFF"/>
              <w:spacing w:before="0" w:after="0" w:line="240" w:lineRule="atLeast"/>
              <w:jc w:val="both"/>
              <w:rPr>
                <w:bCs/>
              </w:rPr>
            </w:pPr>
            <w:r w:rsidRPr="00DE1D0E">
              <w:rPr>
                <w:bCs/>
              </w:rPr>
              <w:t xml:space="preserve">-проводить несложные наблюдения в окружающей среде и ставить опыты, используя простейшее </w:t>
            </w:r>
            <w:r w:rsidRPr="00DE1D0E">
              <w:rPr>
                <w:bCs/>
              </w:rPr>
              <w:lastRenderedPageBreak/>
              <w:t>лабораторное оборудование и измерительные приборы; следовать инструкциям</w:t>
            </w:r>
          </w:p>
          <w:p w:rsidR="00DB084B" w:rsidRPr="00DE1D0E" w:rsidRDefault="00DB084B" w:rsidP="000534A4">
            <w:pPr>
              <w:pStyle w:val="a4"/>
              <w:shd w:val="clear" w:color="auto" w:fill="FFFFFF"/>
              <w:spacing w:before="0" w:after="0" w:line="240" w:lineRule="atLeast"/>
              <w:jc w:val="both"/>
              <w:rPr>
                <w:bCs/>
              </w:rPr>
            </w:pPr>
            <w:r w:rsidRPr="00DE1D0E">
              <w:rPr>
                <w:bCs/>
              </w:rPr>
              <w:t>и правилам техники безопасности при проведении наблюдений и опытов;</w:t>
            </w:r>
          </w:p>
          <w:p w:rsidR="00DB084B" w:rsidRPr="00DE1D0E" w:rsidRDefault="00DB084B" w:rsidP="000534A4">
            <w:pPr>
              <w:pStyle w:val="a4"/>
              <w:shd w:val="clear" w:color="auto" w:fill="FFFFFF"/>
              <w:spacing w:before="0" w:after="0" w:line="240" w:lineRule="atLeast"/>
              <w:jc w:val="both"/>
              <w:rPr>
                <w:bCs/>
              </w:rPr>
            </w:pPr>
            <w:r w:rsidRPr="00DE1D0E">
              <w:rPr>
                <w:bCs/>
              </w:rPr>
              <w:t>-использовать естественно­науч</w:t>
            </w:r>
          </w:p>
          <w:p w:rsidR="00DB084B" w:rsidRPr="00DE1D0E" w:rsidRDefault="00DB084B" w:rsidP="000534A4">
            <w:pPr>
              <w:pStyle w:val="a4"/>
              <w:shd w:val="clear" w:color="auto" w:fill="FFFFFF"/>
              <w:spacing w:before="0" w:after="0" w:line="240" w:lineRule="atLeast"/>
              <w:jc w:val="both"/>
              <w:rPr>
                <w:bCs/>
              </w:rPr>
            </w:pPr>
            <w:r w:rsidRPr="00DE1D0E">
              <w:rPr>
                <w:bCs/>
              </w:rPr>
              <w:t xml:space="preserve">ные тексты (на бумажных и </w:t>
            </w:r>
          </w:p>
          <w:p w:rsidR="00DB084B" w:rsidRPr="00DE1D0E" w:rsidRDefault="00DB084B" w:rsidP="000534A4">
            <w:pPr>
              <w:pStyle w:val="a4"/>
              <w:shd w:val="clear" w:color="auto" w:fill="FFFFFF"/>
              <w:spacing w:before="0" w:after="0" w:line="240" w:lineRule="atLeast"/>
              <w:jc w:val="both"/>
              <w:rPr>
                <w:bCs/>
              </w:rPr>
            </w:pPr>
            <w:r w:rsidRPr="00DE1D0E">
              <w:rPr>
                <w:bCs/>
              </w:rPr>
              <w:t>электронных носителях, в том числе в контролируемом Интернете) с целью поиска и извлечения информации, ответов на вопросы, объяснений, создания собственных устных или письменных высказываний;</w:t>
            </w:r>
          </w:p>
          <w:p w:rsidR="00DB084B" w:rsidRPr="00DE1D0E" w:rsidRDefault="00DB084B" w:rsidP="000534A4">
            <w:pPr>
              <w:pStyle w:val="a4"/>
              <w:shd w:val="clear" w:color="auto" w:fill="FFFFFF"/>
              <w:spacing w:before="0" w:after="0" w:line="240" w:lineRule="atLeast"/>
              <w:jc w:val="both"/>
              <w:rPr>
                <w:bCs/>
              </w:rPr>
            </w:pPr>
            <w:r w:rsidRPr="00DE1D0E">
              <w:rPr>
                <w:bCs/>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DB084B" w:rsidRPr="00DE1D0E" w:rsidRDefault="00DB084B" w:rsidP="000534A4">
            <w:pPr>
              <w:pStyle w:val="a4"/>
              <w:shd w:val="clear" w:color="auto" w:fill="FFFFFF"/>
              <w:spacing w:before="0" w:after="0" w:line="240" w:lineRule="atLeast"/>
              <w:jc w:val="both"/>
              <w:rPr>
                <w:bCs/>
              </w:rPr>
            </w:pPr>
            <w:r w:rsidRPr="00DE1D0E">
              <w:rPr>
                <w:bCs/>
              </w:rPr>
              <w:t xml:space="preserve">-использовать готовые модели (глобус, карту, план) для объяснения </w:t>
            </w:r>
            <w:r w:rsidRPr="00DE1D0E">
              <w:rPr>
                <w:bCs/>
              </w:rPr>
              <w:lastRenderedPageBreak/>
              <w:t>явлений или описания свойств объектов;</w:t>
            </w:r>
          </w:p>
          <w:p w:rsidR="00DB084B" w:rsidRPr="00DE1D0E" w:rsidRDefault="00DB084B" w:rsidP="000534A4">
            <w:pPr>
              <w:pStyle w:val="a4"/>
              <w:shd w:val="clear" w:color="auto" w:fill="FFFFFF"/>
              <w:spacing w:before="0" w:after="0" w:line="240" w:lineRule="atLeast"/>
              <w:jc w:val="both"/>
              <w:rPr>
                <w:bCs/>
              </w:rPr>
            </w:pPr>
            <w:r w:rsidRPr="00DE1D0E">
              <w:rPr>
                <w:bCs/>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DB084B" w:rsidRPr="00DE1D0E" w:rsidRDefault="00DB084B" w:rsidP="000534A4">
            <w:pPr>
              <w:pStyle w:val="a4"/>
              <w:shd w:val="clear" w:color="auto" w:fill="FFFFFF"/>
              <w:spacing w:before="0" w:after="0" w:line="240" w:lineRule="atLeast"/>
              <w:jc w:val="both"/>
              <w:rPr>
                <w:bCs/>
              </w:rPr>
            </w:pPr>
            <w:r w:rsidRPr="00DE1D0E">
              <w:rPr>
                <w:bCs/>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DB084B" w:rsidRPr="00DE1D0E" w:rsidRDefault="00DB084B" w:rsidP="000534A4">
            <w:pPr>
              <w:pStyle w:val="a4"/>
              <w:shd w:val="clear" w:color="auto" w:fill="FFFFFF"/>
              <w:spacing w:before="0" w:after="0" w:line="240" w:lineRule="atLeast"/>
              <w:jc w:val="both"/>
              <w:rPr>
                <w:bCs/>
              </w:rPr>
            </w:pPr>
            <w:r w:rsidRPr="00DE1D0E">
              <w:rPr>
                <w:bCs/>
              </w:rPr>
              <w:t>-понимать необходимость здорового образа жизни, соблюдения правил безопасного поведения; -использовать знанияо строении и функционировании организма человека длясохранения и укрепления своего здоровья.</w:t>
            </w:r>
          </w:p>
        </w:tc>
        <w:tc>
          <w:tcPr>
            <w:tcW w:w="2268" w:type="dxa"/>
          </w:tcPr>
          <w:p w:rsidR="00DB084B" w:rsidRPr="00DE1D0E" w:rsidRDefault="00DB084B" w:rsidP="000534A4">
            <w:pPr>
              <w:pStyle w:val="a4"/>
              <w:shd w:val="clear" w:color="auto" w:fill="FFFFFF"/>
              <w:spacing w:before="0" w:after="0" w:line="240" w:lineRule="atLeast"/>
              <w:jc w:val="both"/>
              <w:rPr>
                <w:bCs/>
              </w:rPr>
            </w:pPr>
            <w:r w:rsidRPr="00DE1D0E">
              <w:rPr>
                <w:bCs/>
              </w:rPr>
              <w:lastRenderedPageBreak/>
              <w:t>-использовать при проведении практических работ инструменты ИКТ (фото</w:t>
            </w:r>
            <w:r w:rsidRPr="00DE1D0E">
              <w:rPr>
                <w:bCs/>
              </w:rPr>
              <w:noBreakHyphen/>
              <w:t xml:space="preserve"> и видеокамеру, микрофон и</w:t>
            </w:r>
            <w:r w:rsidRPr="00DE1D0E">
              <w:rPr>
                <w:bCs/>
              </w:rPr>
              <w:t> </w:t>
            </w:r>
            <w:r w:rsidRPr="00DE1D0E">
              <w:rPr>
                <w:bCs/>
              </w:rPr>
              <w:t>др.) для записи и обработки информации, готовить небольшие презентации по результатам наблюдений и опытов;</w:t>
            </w:r>
          </w:p>
          <w:p w:rsidR="00DB084B" w:rsidRPr="00DE1D0E" w:rsidRDefault="00DB084B" w:rsidP="000534A4">
            <w:pPr>
              <w:pStyle w:val="a4"/>
              <w:shd w:val="clear" w:color="auto" w:fill="FFFFFF"/>
              <w:spacing w:before="0" w:after="0" w:line="240" w:lineRule="atLeast"/>
              <w:jc w:val="both"/>
              <w:rPr>
                <w:bCs/>
              </w:rPr>
            </w:pPr>
            <w:r w:rsidRPr="00DE1D0E">
              <w:rPr>
                <w:bCs/>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DB084B" w:rsidRPr="00DE1D0E" w:rsidRDefault="00DB084B" w:rsidP="000534A4">
            <w:pPr>
              <w:pStyle w:val="a4"/>
              <w:shd w:val="clear" w:color="auto" w:fill="FFFFFF"/>
              <w:spacing w:before="0" w:after="0" w:line="240" w:lineRule="atLeast"/>
              <w:jc w:val="both"/>
              <w:rPr>
                <w:bCs/>
              </w:rPr>
            </w:pPr>
            <w:r w:rsidRPr="00DE1D0E">
              <w:rPr>
                <w:bCs/>
              </w:rPr>
              <w:t xml:space="preserve">-осознавать ценность природы и необходимость нести ответственность за ее сохранение, соблюдать правила экологичного поведения в школе и в </w:t>
            </w:r>
            <w:r w:rsidRPr="00DE1D0E">
              <w:rPr>
                <w:bCs/>
              </w:rPr>
              <w:lastRenderedPageBreak/>
              <w:t>быту (раздельный сбор мусора, экономия воды и электроэнергии) и природной среде;</w:t>
            </w:r>
          </w:p>
          <w:p w:rsidR="00DB084B" w:rsidRPr="00DE1D0E" w:rsidRDefault="00DB084B" w:rsidP="000534A4">
            <w:pPr>
              <w:pStyle w:val="a4"/>
              <w:shd w:val="clear" w:color="auto" w:fill="FFFFFF"/>
              <w:spacing w:before="0" w:after="0" w:line="240" w:lineRule="atLeast"/>
              <w:jc w:val="both"/>
              <w:rPr>
                <w:bCs/>
              </w:rPr>
            </w:pPr>
            <w:r w:rsidRPr="00DE1D0E">
              <w:rPr>
                <w:bCs/>
              </w:rPr>
              <w:t>-пользоваться простыми навыками самоконтроля самочувствия для сохранения здоровья; осознаннособлюдать режим дня, правила рационального питания и личной гигиены;</w:t>
            </w:r>
          </w:p>
          <w:p w:rsidR="00DB084B" w:rsidRPr="00DE1D0E" w:rsidRDefault="00DB084B" w:rsidP="000534A4">
            <w:pPr>
              <w:pStyle w:val="a4"/>
              <w:shd w:val="clear" w:color="auto" w:fill="FFFFFF"/>
              <w:spacing w:before="0" w:after="0" w:line="240" w:lineRule="atLeast"/>
              <w:jc w:val="both"/>
              <w:rPr>
                <w:bCs/>
              </w:rPr>
            </w:pPr>
            <w:r w:rsidRPr="00DE1D0E">
              <w:rPr>
                <w:bCs/>
              </w:rPr>
              <w:t>-выполнять правила безопасного поведения в доме, на улице, природной среде, оказывать первую помощь принесложных несчастных случаях;</w:t>
            </w:r>
          </w:p>
          <w:p w:rsidR="00DB084B" w:rsidRPr="00DE1D0E" w:rsidRDefault="00DB084B" w:rsidP="000534A4">
            <w:pPr>
              <w:pStyle w:val="a4"/>
              <w:shd w:val="clear" w:color="auto" w:fill="FFFFFF"/>
              <w:spacing w:before="0" w:after="0" w:line="240" w:lineRule="atLeast"/>
              <w:jc w:val="both"/>
              <w:rPr>
                <w:bCs/>
              </w:rPr>
            </w:pPr>
            <w:r w:rsidRPr="00DE1D0E">
              <w:rPr>
                <w:bCs/>
              </w:rPr>
              <w:t>-планировать, контролировать и оценивать учебные действия в процессе познания окружающего мира в соответствии с поставленной задачей и условиями ее реализации.</w:t>
            </w:r>
          </w:p>
          <w:p w:rsidR="00DB084B" w:rsidRPr="00DE1D0E" w:rsidRDefault="00DB084B" w:rsidP="000534A4">
            <w:pPr>
              <w:pStyle w:val="a4"/>
              <w:shd w:val="clear" w:color="auto" w:fill="FFFFFF"/>
              <w:spacing w:before="0" w:after="0" w:line="240" w:lineRule="atLeast"/>
              <w:jc w:val="both"/>
              <w:rPr>
                <w:color w:val="000000"/>
                <w:lang w:bidi="he-IL"/>
              </w:rPr>
            </w:pPr>
          </w:p>
        </w:tc>
        <w:tc>
          <w:tcPr>
            <w:tcW w:w="6662" w:type="dxa"/>
            <w:gridSpan w:val="2"/>
            <w:vMerge w:val="restart"/>
          </w:tcPr>
          <w:p w:rsidR="00DB084B" w:rsidRPr="00DE1D0E" w:rsidRDefault="00DB084B" w:rsidP="000534A4">
            <w:pPr>
              <w:shd w:val="clear" w:color="auto" w:fill="FFFFFF"/>
              <w:spacing w:after="0" w:line="240" w:lineRule="atLeast"/>
              <w:rPr>
                <w:rFonts w:ascii="Times New Roman" w:eastAsia="Times New Roman" w:hAnsi="Times New Roman" w:cs="Times New Roman"/>
                <w:color w:val="000000"/>
                <w:sz w:val="24"/>
                <w:szCs w:val="24"/>
              </w:rPr>
            </w:pPr>
            <w:r w:rsidRPr="00DE1D0E">
              <w:rPr>
                <w:rFonts w:ascii="Times New Roman" w:eastAsia="TimesNewRomanPS-ItalicMT" w:hAnsi="Times New Roman" w:cs="Times New Roman"/>
                <w:b/>
                <w:bCs/>
                <w:sz w:val="24"/>
                <w:szCs w:val="24"/>
              </w:rPr>
              <w:lastRenderedPageBreak/>
              <w:t>Регулятивные ууд</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–принимать и сохранять учебную задачу;</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xml:space="preserve">–учитывать выделенные учителем ориентиры действия в новом учебном материалев </w:t>
            </w:r>
            <w:r w:rsidRPr="00DE1D0E">
              <w:rPr>
                <w:rFonts w:ascii="Times New Roman" w:eastAsia="TimesNewRomanPSMT" w:hAnsi="Times New Roman" w:cs="Times New Roman"/>
                <w:sz w:val="24"/>
                <w:szCs w:val="24"/>
                <w:lang w:val="tt-RU"/>
              </w:rPr>
              <w:t>с</w:t>
            </w:r>
            <w:r w:rsidRPr="00DE1D0E">
              <w:rPr>
                <w:rFonts w:ascii="Times New Roman" w:eastAsia="TimesNewRomanPSMT" w:hAnsi="Times New Roman" w:cs="Times New Roman"/>
                <w:sz w:val="24"/>
                <w:szCs w:val="24"/>
              </w:rPr>
              <w:t>отрудничестве с учителем;</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–планировать свои действия в соответствии с поставленной задачей и условиями её  реализации, в том числе во внутреннем плане;</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–учитывать установленные правила в планировании и контроле способа</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реше</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ния;</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–осуществлять итоговый и пошаговый контроль по результату;</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xml:space="preserve">–оценивать  правильность выполнения </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действия на уровне адекватной ретроспективной оценки соответствия результатов требованиям данной задачи;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–адекватно воспринимать предложения и оценку учителей, товарищей, родителей и других людей;</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различать способ и результат действия;</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–вносить  необходимые   коррективы в действие после его завершения наоснове его оценки и учёта характера сделанных ошибок, использовать  пред</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xml:space="preserve">ложенияи оценки для создания нового, более совершенного результата, использовать запись вцифровой форме хода и </w:t>
            </w:r>
            <w:r w:rsidRPr="00DE1D0E">
              <w:rPr>
                <w:rFonts w:ascii="Times New Roman" w:eastAsia="TimesNewRomanPSMT" w:hAnsi="Times New Roman" w:cs="Times New Roman"/>
                <w:sz w:val="24"/>
                <w:szCs w:val="24"/>
              </w:rPr>
              <w:lastRenderedPageBreak/>
              <w:t>результатов решения задачи, собственной звучащей речи нарусском, родном и иностранном языках.</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 xml:space="preserve">– </w:t>
            </w:r>
            <w:r w:rsidRPr="00DE1D0E">
              <w:rPr>
                <w:rFonts w:ascii="Times New Roman" w:eastAsia="TimesNewRomanPS-ItalicMT" w:hAnsi="Times New Roman" w:cs="Times New Roman"/>
                <w:i/>
                <w:iCs/>
                <w:sz w:val="24"/>
                <w:szCs w:val="24"/>
              </w:rPr>
              <w:t>в сотрудничестве с учителем ставить новые учебные задачи;</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преобразовывать  практическую задачу в познавательную;</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проявлять познавательную  инициативу  в  учебном сотрудничестве;</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самостоятельно учитывать выделенные  учителем   ориентиры действия в новом учебном материале;</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осуществлять  констатирующий и</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ItalicMT" w:hAnsi="Times New Roman" w:cs="Times New Roman"/>
                <w:i/>
                <w:iCs/>
                <w:sz w:val="24"/>
                <w:szCs w:val="24"/>
              </w:rPr>
              <w:t xml:space="preserve"> предвосхищающий</w:t>
            </w:r>
            <w:r w:rsidRPr="00DE1D0E">
              <w:rPr>
                <w:rFonts w:ascii="Times New Roman" w:eastAsia="TimesNewRomanPS-ItalicMT" w:hAnsi="Times New Roman" w:cs="Times New Roman"/>
                <w:i/>
                <w:iCs/>
                <w:sz w:val="24"/>
                <w:szCs w:val="24"/>
                <w:lang w:val="tt-RU"/>
              </w:rPr>
              <w:t xml:space="preserve"> </w:t>
            </w:r>
            <w:r w:rsidRPr="00DE1D0E">
              <w:rPr>
                <w:rFonts w:ascii="Times New Roman" w:eastAsia="TimesNewRomanPS-ItalicMT" w:hAnsi="Times New Roman" w:cs="Times New Roman"/>
                <w:i/>
                <w:iCs/>
                <w:sz w:val="24"/>
                <w:szCs w:val="24"/>
              </w:rPr>
              <w:t>контроль по</w:t>
            </w:r>
            <w:r w:rsidRPr="00DE1D0E">
              <w:rPr>
                <w:rFonts w:ascii="Times New Roman" w:eastAsia="TimesNewRomanPS-ItalicMT" w:hAnsi="Times New Roman" w:cs="Times New Roman"/>
                <w:i/>
                <w:iCs/>
                <w:sz w:val="24"/>
                <w:szCs w:val="24"/>
                <w:lang w:val="tt-RU"/>
              </w:rPr>
              <w:t xml:space="preserve"> </w:t>
            </w:r>
            <w:r w:rsidRPr="00DE1D0E">
              <w:rPr>
                <w:rFonts w:ascii="Times New Roman" w:eastAsia="TimesNewRomanPS-ItalicMT" w:hAnsi="Times New Roman" w:cs="Times New Roman"/>
                <w:i/>
                <w:iCs/>
                <w:sz w:val="24"/>
                <w:szCs w:val="24"/>
              </w:rPr>
              <w:t>результату и по способу действия, актуальный контроль на  уровне   произвольного  внимания;</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lang w:val="tt-RU"/>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самостоятельно оценивать правиль</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ItalicMT" w:hAnsi="Times New Roman" w:cs="Times New Roman"/>
                <w:i/>
                <w:iCs/>
                <w:sz w:val="24"/>
                <w:szCs w:val="24"/>
              </w:rPr>
              <w:t>ность  выполнения  действия ивносить необходимые коррективы в исполнение, как по ходу его реализации, так и вконце действия.</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xml:space="preserve">–осуществлять  поиск   необходимой информациидля выполненияучебных заданий с </w:t>
            </w:r>
            <w:r w:rsidRPr="00DE1D0E">
              <w:rPr>
                <w:rFonts w:ascii="Times New Roman" w:eastAsia="TimesNewRomanPSMT" w:hAnsi="Times New Roman" w:cs="Times New Roman"/>
                <w:sz w:val="24"/>
                <w:szCs w:val="24"/>
                <w:lang w:val="tt-RU"/>
              </w:rPr>
              <w:t>и</w:t>
            </w:r>
            <w:r w:rsidRPr="00DE1D0E">
              <w:rPr>
                <w:rFonts w:ascii="Times New Roman" w:eastAsia="TimesNewRomanPSMT" w:hAnsi="Times New Roman" w:cs="Times New Roman"/>
                <w:sz w:val="24"/>
                <w:szCs w:val="24"/>
              </w:rPr>
              <w:t>спользованием  учебной  лите</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ратуры,энциклопедий,справочников (включая  электронные, цифровые), в открытом информационномпространстве, в томчисле контролируемом пространстве сети Интернет;</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осуществлять запись (фиксацию)  выборочной информации об</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окружающем мире и о себе самом, в том числе с помощью инструментов ИКТ;</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использовать знаково-символические средства, в том числе   модели  (включая виртуальные) и схемы (включая концептуальные), для решения задач;</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проявлять познавательную инициативу в учебном сотрудничестве;</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–строить сообщения в устной и письменной форме;</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xml:space="preserve">–ориентироваться   на   разнообразие способов решения задач;основам смыслового восприятия художественных и </w:t>
            </w:r>
            <w:r w:rsidRPr="00DE1D0E">
              <w:rPr>
                <w:rFonts w:ascii="Times New Roman" w:eastAsia="TimesNewRomanPSMT" w:hAnsi="Times New Roman" w:cs="Times New Roman"/>
                <w:sz w:val="24"/>
                <w:szCs w:val="24"/>
              </w:rPr>
              <w:lastRenderedPageBreak/>
              <w:t>познавательных текстов, выделять существенную информацию из сообщений разных видов (впервую очередь текстов);</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–осуществлять  анализ  объек</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тов  с  выделением  существен</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ных и несущественных приз</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наков;</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–осуществлять синтез как составление целого из частей;</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–проводить сравнение, сериацию и классификацию позаданнымкритериям;</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–устанавливать причинно-следственные связи в изучаемом кругеявлений;</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строить рассуждения в форме связи простых суждений об объекте, его  строении, свой</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ствах и связях;</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обобщать, т. е. осуществлять генерализацию и выведение общностидля целого ряда или класса единичных объектов,на основе выделения  сущностной</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связи;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–осуществлять подведение под понятие на  основе   распознавания объектов, выделения существенных признаков и их синтеза;</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устанавливать аналогии;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–владеть</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рядом общих приёмов решения задач.</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осуществлять расширенный поиск  информации с использованиемресурсов библиотек и сети Интернет;</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записывать, фиксировать информацию об окружающем мире спомощью инструментов ИКТ;</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создавать и преобразовывать модели и схемы для решения задач;</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 xml:space="preserve">осознанно и произвольно строить сообщения в устной и </w:t>
            </w:r>
            <w:r w:rsidRPr="00DE1D0E">
              <w:rPr>
                <w:rFonts w:ascii="Times New Roman" w:eastAsia="TimesNewRomanPS-ItalicMT" w:hAnsi="Times New Roman" w:cs="Times New Roman"/>
                <w:i/>
                <w:iCs/>
                <w:sz w:val="24"/>
                <w:szCs w:val="24"/>
              </w:rPr>
              <w:lastRenderedPageBreak/>
              <w:t>письменной</w:t>
            </w:r>
            <w:r w:rsidRPr="00DE1D0E">
              <w:rPr>
                <w:rFonts w:ascii="Times New Roman" w:eastAsia="TimesNewRomanPS-ItalicMT" w:hAnsi="Times New Roman" w:cs="Times New Roman"/>
                <w:i/>
                <w:iCs/>
                <w:sz w:val="24"/>
                <w:szCs w:val="24"/>
                <w:lang w:val="tt-RU"/>
              </w:rPr>
              <w:t xml:space="preserve"> </w:t>
            </w:r>
            <w:r w:rsidRPr="00DE1D0E">
              <w:rPr>
                <w:rFonts w:ascii="Times New Roman" w:eastAsia="TimesNewRomanPS-ItalicMT" w:hAnsi="Times New Roman" w:cs="Times New Roman"/>
                <w:i/>
                <w:iCs/>
                <w:sz w:val="24"/>
                <w:szCs w:val="24"/>
              </w:rPr>
              <w:t>форме;</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осуществлять  выбор  наиболее эффективных способов решения задач взависимости от конкретных условий;</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ItalicMT" w:hAnsi="Times New Roman" w:cs="Times New Roman"/>
                <w:i/>
                <w:iCs/>
                <w:sz w:val="24"/>
                <w:szCs w:val="24"/>
              </w:rPr>
              <w:t>осуществлять синтез как составление целого из частей,самостоятельно дос</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ItalicMT" w:hAnsi="Times New Roman" w:cs="Times New Roman"/>
                <w:i/>
                <w:iCs/>
                <w:sz w:val="24"/>
                <w:szCs w:val="24"/>
              </w:rPr>
              <w:t>траивая и восполняя недостающие компоненты;</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осуществлять сравнение, сериацию и классификацию, самостоятельновыбирая основания и критерии для указанных  логических  операций;</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строить логическое  рассуждение,</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lang w:val="tt-RU"/>
              </w:rPr>
            </w:pPr>
            <w:r w:rsidRPr="00DE1D0E">
              <w:rPr>
                <w:rFonts w:ascii="Times New Roman" w:eastAsia="TimesNewRomanPS-ItalicMT" w:hAnsi="Times New Roman" w:cs="Times New Roman"/>
                <w:i/>
                <w:iCs/>
                <w:sz w:val="24"/>
                <w:szCs w:val="24"/>
              </w:rPr>
              <w:t xml:space="preserve"> включающее  установление</w:t>
            </w:r>
            <w:r w:rsidRPr="00DE1D0E">
              <w:rPr>
                <w:rFonts w:ascii="Times New Roman" w:eastAsia="TimesNewRomanPS-ItalicMT" w:hAnsi="Times New Roman" w:cs="Times New Roman"/>
                <w:i/>
                <w:iCs/>
                <w:sz w:val="24"/>
                <w:szCs w:val="24"/>
                <w:lang w:val="tt-RU"/>
              </w:rPr>
              <w:t xml:space="preserve">  </w:t>
            </w:r>
            <w:r w:rsidRPr="00DE1D0E">
              <w:rPr>
                <w:rFonts w:ascii="Times New Roman" w:eastAsia="TimesNewRomanPS-ItalicMT" w:hAnsi="Times New Roman" w:cs="Times New Roman"/>
                <w:i/>
                <w:iCs/>
                <w:sz w:val="24"/>
                <w:szCs w:val="24"/>
              </w:rPr>
              <w:t>причин</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ItalicMT" w:hAnsi="Times New Roman" w:cs="Times New Roman"/>
                <w:i/>
                <w:iCs/>
                <w:sz w:val="24"/>
                <w:szCs w:val="24"/>
              </w:rPr>
              <w:t>но-следственных связей;</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
                <w:iCs/>
                <w:sz w:val="24"/>
                <w:szCs w:val="24"/>
              </w:rPr>
              <w:t>произвольно и осознанно владеть общими приёмами решения задач.</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b/>
                <w:bCs/>
                <w:sz w:val="24"/>
                <w:szCs w:val="24"/>
                <w:lang w:val="tt-RU"/>
              </w:rPr>
            </w:pPr>
            <w:r w:rsidRPr="00DE1D0E">
              <w:rPr>
                <w:rFonts w:ascii="Times New Roman" w:eastAsia="TimesNewRomanPS-ItalicMT" w:hAnsi="Times New Roman" w:cs="Times New Roman"/>
                <w:b/>
                <w:bCs/>
                <w:sz w:val="24"/>
                <w:szCs w:val="24"/>
              </w:rPr>
              <w:t>Коммуникативные универсальные</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b/>
                <w:bCs/>
                <w:sz w:val="24"/>
                <w:szCs w:val="24"/>
              </w:rPr>
            </w:pPr>
            <w:r w:rsidRPr="00DE1D0E">
              <w:rPr>
                <w:rFonts w:ascii="Times New Roman" w:eastAsia="TimesNewRomanPS-ItalicMT" w:hAnsi="Times New Roman" w:cs="Times New Roman"/>
                <w:b/>
                <w:bCs/>
                <w:sz w:val="24"/>
                <w:szCs w:val="24"/>
              </w:rPr>
              <w:t xml:space="preserve"> учебные действия</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–адекватно</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использовать коммуни</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кативные, прежде всего речевые,средства для решения  различных  коммуникатив</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ных задач, строить монологическое  высказывание(в том числе сопровождаяего аудиовизуальной поддержкой),владеть диалогической  формой коммуникации, используя в том числе средства иинструменты ИКТ и  дистанционного общения;</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допускать возможность существования у людей различных точекзрения, в том числе не совпадающих с его собственной,и ориентироваться напозицию партнёра в общении и взаимодействии;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учитывать разные мнения и стремиться к координации различных</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позиций в сотрудничестве;</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 формулировать собственное мнение и позицию;договариваться и приходить к общему</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решению в совместной</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деятель</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ности, в том числе в ситуации столкновения интересов;</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–строить понятные для партнёра высказывания, учитывающие, чтопартнёр знает и видит, а что нет;</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lastRenderedPageBreak/>
              <w:t>– задавать вопросы;</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–контролировать действия партнёра;</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–использовать речь для регуляции своего действия;</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–адекватно использовать речевые средства для решения различныхкоммуникативных задач,строить</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монологическое выска</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зывание,владеть  диалогической формой речи.</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учитыватьи координировать в сотрудничестве позиции других</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людей, отличные от собственной;</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MT" w:hAnsi="Times New Roman" w:cs="Times New Roman"/>
                <w:sz w:val="24"/>
                <w:szCs w:val="24"/>
              </w:rPr>
              <w:t xml:space="preserve">– </w:t>
            </w:r>
            <w:r w:rsidRPr="00DE1D0E">
              <w:rPr>
                <w:rFonts w:ascii="Times New Roman" w:eastAsia="TimesNewRomanPS-ItalicMT" w:hAnsi="Times New Roman" w:cs="Times New Roman"/>
                <w:iCs/>
                <w:sz w:val="24"/>
                <w:szCs w:val="24"/>
              </w:rPr>
              <w:t>учитывать разные мнения и интересы и обосновывать собственную</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позицию;</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MT" w:hAnsi="Times New Roman" w:cs="Times New Roman"/>
                <w:sz w:val="24"/>
                <w:szCs w:val="24"/>
              </w:rPr>
              <w:t xml:space="preserve">– </w:t>
            </w:r>
            <w:r w:rsidRPr="00DE1D0E">
              <w:rPr>
                <w:rFonts w:ascii="Times New Roman" w:eastAsia="TimesNewRomanPS-ItalicMT" w:hAnsi="Times New Roman" w:cs="Times New Roman"/>
                <w:iCs/>
                <w:sz w:val="24"/>
                <w:szCs w:val="24"/>
              </w:rPr>
              <w:t>понимать относительность мнений и подходов к решению проблемы;</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аргументировать свою позицию и координировать её с позициями</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партнёров в сотрудничестве при выработке</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 xml:space="preserve"> общего</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решения</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в совместной</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деятель</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ItalicMT" w:hAnsi="Times New Roman" w:cs="Times New Roman"/>
                <w:iCs/>
                <w:sz w:val="24"/>
                <w:szCs w:val="24"/>
              </w:rPr>
              <w:t>ности;</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продуктивно содействовать разрешению конфликтов на основе учёта</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интересов и позиций всех участников;</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с учётом целей коммуникации достаточноточно, последовательно и полно передавать партнёру необходимую информацию как ориентир для построения действия;</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 xml:space="preserve">задавать  вопросы, необходимые для организации </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собственной</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деятельности и сотрудничества с партнёром;</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осуществлять взаимный контроль и оказывать в сотрудничестве</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необходимую взаимопомощь;</w:t>
            </w:r>
          </w:p>
          <w:p w:rsidR="00DB084B" w:rsidRPr="00DE1D0E" w:rsidRDefault="00DB084B" w:rsidP="000534A4">
            <w:pPr>
              <w:shd w:val="clear" w:color="auto" w:fill="FFFFFF"/>
              <w:spacing w:after="0" w:line="240" w:lineRule="atLeast"/>
              <w:rPr>
                <w:rFonts w:ascii="Times New Roman" w:eastAsia="TimesNewRomanPS-ItalicMT" w:hAnsi="Times New Roman" w:cs="Times New Roman"/>
                <w:iCs/>
                <w:sz w:val="24"/>
                <w:szCs w:val="24"/>
                <w:lang w:val="tt-RU"/>
              </w:rPr>
            </w:pPr>
            <w:r w:rsidRPr="00DE1D0E">
              <w:rPr>
                <w:rFonts w:ascii="Times New Roman" w:eastAsia="TimesNewRomanPSMT" w:hAnsi="Times New Roman" w:cs="Times New Roman"/>
                <w:sz w:val="24"/>
                <w:szCs w:val="24"/>
              </w:rPr>
              <w:t xml:space="preserve">– </w:t>
            </w:r>
            <w:r w:rsidRPr="00DE1D0E">
              <w:rPr>
                <w:rFonts w:ascii="Times New Roman" w:eastAsia="TimesNewRomanPS-ItalicMT" w:hAnsi="Times New Roman" w:cs="Times New Roman"/>
                <w:iCs/>
                <w:sz w:val="24"/>
                <w:szCs w:val="24"/>
              </w:rPr>
              <w:t>адекватно использовать речевые сред</w:t>
            </w:r>
          </w:p>
          <w:p w:rsidR="00DB084B" w:rsidRPr="00DE1D0E" w:rsidRDefault="00DB084B" w:rsidP="000534A4">
            <w:pPr>
              <w:shd w:val="clear" w:color="auto" w:fill="FFFFFF"/>
              <w:spacing w:after="0" w:line="240" w:lineRule="atLeast"/>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ства для эффективного решения</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разно</w:t>
            </w:r>
          </w:p>
          <w:p w:rsidR="00DB084B" w:rsidRPr="00DE1D0E" w:rsidRDefault="00DB084B" w:rsidP="000534A4">
            <w:pPr>
              <w:shd w:val="clear" w:color="auto" w:fill="FFFFFF"/>
              <w:spacing w:after="0" w:line="240" w:lineRule="atLeast"/>
              <w:rPr>
                <w:rFonts w:ascii="Times New Roman" w:eastAsia="TimesNewRomanPS-ItalicMT" w:hAnsi="Times New Roman" w:cs="Times New Roman"/>
                <w:iCs/>
                <w:sz w:val="24"/>
                <w:szCs w:val="24"/>
              </w:rPr>
            </w:pPr>
            <w:r w:rsidRPr="00DE1D0E">
              <w:rPr>
                <w:rFonts w:ascii="Times New Roman" w:eastAsia="TimesNewRomanPS-ItalicMT" w:hAnsi="Times New Roman" w:cs="Times New Roman"/>
                <w:iCs/>
                <w:sz w:val="24"/>
                <w:szCs w:val="24"/>
              </w:rPr>
              <w:t>образных коммуникативных задач,плани</w:t>
            </w:r>
          </w:p>
          <w:p w:rsidR="00DB084B" w:rsidRPr="00DE1D0E" w:rsidRDefault="00DB084B" w:rsidP="000534A4">
            <w:pPr>
              <w:shd w:val="clear" w:color="auto" w:fill="FFFFFF"/>
              <w:spacing w:after="0" w:line="240" w:lineRule="atLeast"/>
              <w:rPr>
                <w:rFonts w:ascii="Times New Roman" w:eastAsia="TimesNewRomanPS-ItalicMT" w:hAnsi="Times New Roman" w:cs="Times New Roman"/>
                <w:i/>
                <w:iCs/>
                <w:sz w:val="24"/>
                <w:szCs w:val="24"/>
              </w:rPr>
            </w:pPr>
            <w:r w:rsidRPr="00DE1D0E">
              <w:rPr>
                <w:rFonts w:ascii="Times New Roman" w:eastAsia="TimesNewRomanPS-ItalicMT" w:hAnsi="Times New Roman" w:cs="Times New Roman"/>
                <w:iCs/>
                <w:sz w:val="24"/>
                <w:szCs w:val="24"/>
              </w:rPr>
              <w:t>рования и регуляции своей деятельности</w:t>
            </w:r>
          </w:p>
        </w:tc>
        <w:tc>
          <w:tcPr>
            <w:tcW w:w="2977" w:type="dxa"/>
            <w:vMerge w:val="restart"/>
          </w:tcPr>
          <w:p w:rsidR="00DB084B" w:rsidRPr="00DE1D0E" w:rsidRDefault="00DB084B" w:rsidP="000534A4">
            <w:pPr>
              <w:autoSpaceDE w:val="0"/>
              <w:autoSpaceDN w:val="0"/>
              <w:adjustRightInd w:val="0"/>
              <w:spacing w:after="0" w:line="240" w:lineRule="atLeast"/>
              <w:jc w:val="both"/>
              <w:rPr>
                <w:rFonts w:ascii="Times New Roman" w:hAnsi="Times New Roman" w:cs="Times New Roman"/>
                <w:b/>
                <w:bCs/>
                <w:sz w:val="24"/>
                <w:szCs w:val="24"/>
                <w:lang w:val="tt-RU"/>
              </w:rPr>
            </w:pPr>
            <w:r w:rsidRPr="00DE1D0E">
              <w:rPr>
                <w:rFonts w:ascii="Times New Roman" w:hAnsi="Times New Roman" w:cs="Times New Roman"/>
                <w:b/>
                <w:bCs/>
                <w:sz w:val="24"/>
                <w:szCs w:val="24"/>
              </w:rPr>
              <w:lastRenderedPageBreak/>
              <w:t>Личностные универ</w:t>
            </w:r>
          </w:p>
          <w:p w:rsidR="00DB084B" w:rsidRPr="00DE1D0E" w:rsidRDefault="00DB084B" w:rsidP="000534A4">
            <w:pPr>
              <w:autoSpaceDE w:val="0"/>
              <w:autoSpaceDN w:val="0"/>
              <w:adjustRightInd w:val="0"/>
              <w:spacing w:after="0" w:line="240" w:lineRule="atLeast"/>
              <w:jc w:val="both"/>
              <w:rPr>
                <w:rFonts w:ascii="Times New Roman" w:hAnsi="Times New Roman" w:cs="Times New Roman"/>
                <w:b/>
                <w:bCs/>
                <w:sz w:val="24"/>
                <w:szCs w:val="24"/>
                <w:lang w:val="tt-RU"/>
              </w:rPr>
            </w:pPr>
            <w:r w:rsidRPr="00DE1D0E">
              <w:rPr>
                <w:rFonts w:ascii="Times New Roman" w:hAnsi="Times New Roman" w:cs="Times New Roman"/>
                <w:b/>
                <w:bCs/>
                <w:sz w:val="24"/>
                <w:szCs w:val="24"/>
              </w:rPr>
              <w:t>сальные</w:t>
            </w:r>
            <w:r w:rsidRPr="00DE1D0E">
              <w:rPr>
                <w:rFonts w:ascii="Times New Roman" w:hAnsi="Times New Roman" w:cs="Times New Roman"/>
                <w:b/>
                <w:bCs/>
                <w:sz w:val="24"/>
                <w:szCs w:val="24"/>
                <w:lang w:val="tt-RU"/>
              </w:rPr>
              <w:t xml:space="preserve"> </w:t>
            </w:r>
            <w:r w:rsidRPr="00DE1D0E">
              <w:rPr>
                <w:rFonts w:ascii="Times New Roman" w:hAnsi="Times New Roman" w:cs="Times New Roman"/>
                <w:b/>
                <w:bCs/>
                <w:sz w:val="24"/>
                <w:szCs w:val="24"/>
              </w:rPr>
              <w:t>учебные действия</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–внутренняя позиция школьника на уровне положительного отноше</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нияк школе,ориентации на содержательные</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моменты школьной</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действитель</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ности и</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принятия образца «хорошего ученика»;</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 широкая мотивационная основа</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учебной деятель</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ности, включающая</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соци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альные,учебно</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познава</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тельные и внешние мотивы;</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–учебно-познавательный интерес к новому учебному материалу</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и</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способам решения новой задачи;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xml:space="preserve">– ориентация на </w:t>
            </w:r>
            <w:r w:rsidRPr="00DE1D0E">
              <w:rPr>
                <w:rFonts w:ascii="Times New Roman" w:eastAsia="TimesNewRomanPSMT" w:hAnsi="Times New Roman" w:cs="Times New Roman"/>
                <w:sz w:val="24"/>
                <w:szCs w:val="24"/>
              </w:rPr>
              <w:lastRenderedPageBreak/>
              <w:t>понимание причин успеха в учебной деятельности, в</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том числе на самоанализ и самокон</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троль результата, на ана</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лиз</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соответствия</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результа</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тов</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 xml:space="preserve">требованиям </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конкрет</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ной задачи, напонимание</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xml:space="preserve"> оценок учителей,товари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щей, родителей и других людей;</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–способность к оценке своей</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учебной деятель</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ности;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–основы гражданской идентичности,своей этни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ческой</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принадлежности в</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xml:space="preserve"> форме осознания «Я» как члена</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семьи, представителя народа,гражданина России,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 xml:space="preserve">чувства сопричастности </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и гордости за свою Родину, народ</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и</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историю,осознание ответственности</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человека за общее благополучие;</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–ориентация в нравствен</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ном содержании и смысле как собственных</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поступ</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ков, так и поступков окружающих лю</w:t>
            </w:r>
            <w:r w:rsidRPr="00DE1D0E">
              <w:rPr>
                <w:rFonts w:ascii="Times New Roman" w:eastAsia="TimesNewRomanPSMT" w:hAnsi="Times New Roman" w:cs="Times New Roman"/>
                <w:sz w:val="24"/>
                <w:szCs w:val="24"/>
                <w:lang w:val="tt-RU"/>
              </w:rPr>
              <w:t>д</w:t>
            </w:r>
            <w:r w:rsidRPr="00DE1D0E">
              <w:rPr>
                <w:rFonts w:ascii="Times New Roman" w:eastAsia="TimesNewRomanPSMT" w:hAnsi="Times New Roman" w:cs="Times New Roman"/>
                <w:sz w:val="24"/>
                <w:szCs w:val="24"/>
              </w:rPr>
              <w:t>ей;</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lastRenderedPageBreak/>
              <w:t>–знание основных моральных норм и ориен</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тация на их выполнение;</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–развитие этических чувств — стыда,вины, совести как регуляторов</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морального поведения; понимание чувств других людей и сопереживание им;</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 установка на здоровый образ жизни;</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–основы экологической культуры:</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принятие цен</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ности природного мира,</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готовность следовать в своей деятельности нор</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мамприродоохранного,нерасточительного, здоровь</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есберегающего поведения;</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 чувство прекрасного и эстетические чувства на основе знакомства с</w:t>
            </w:r>
            <w:r w:rsidRPr="00DE1D0E">
              <w:rPr>
                <w:rFonts w:ascii="Times New Roman" w:eastAsia="TimesNewRomanPSMT" w:hAnsi="Times New Roman" w:cs="Times New Roman"/>
                <w:sz w:val="24"/>
                <w:szCs w:val="24"/>
                <w:lang w:val="tt-RU"/>
              </w:rPr>
              <w:t xml:space="preserve"> </w:t>
            </w:r>
            <w:r w:rsidRPr="00DE1D0E">
              <w:rPr>
                <w:rFonts w:ascii="Times New Roman" w:eastAsia="TimesNewRomanPSMT" w:hAnsi="Times New Roman" w:cs="Times New Roman"/>
                <w:sz w:val="24"/>
                <w:szCs w:val="24"/>
              </w:rPr>
              <w:t>миро</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lang w:val="tt-RU"/>
              </w:rPr>
            </w:pPr>
            <w:r w:rsidRPr="00DE1D0E">
              <w:rPr>
                <w:rFonts w:ascii="Times New Roman" w:eastAsia="TimesNewRomanPSMT" w:hAnsi="Times New Roman" w:cs="Times New Roman"/>
                <w:sz w:val="24"/>
                <w:szCs w:val="24"/>
              </w:rPr>
              <w:t>вой и отечественной художественной куль</w:t>
            </w:r>
          </w:p>
          <w:p w:rsidR="00DB084B" w:rsidRPr="00DE1D0E" w:rsidRDefault="00DB084B" w:rsidP="000534A4">
            <w:pPr>
              <w:autoSpaceDE w:val="0"/>
              <w:autoSpaceDN w:val="0"/>
              <w:adjustRightInd w:val="0"/>
              <w:spacing w:after="0" w:line="240" w:lineRule="atLeast"/>
              <w:jc w:val="both"/>
              <w:rPr>
                <w:rFonts w:ascii="Times New Roman" w:eastAsia="TimesNewRomanPSMT" w:hAnsi="Times New Roman" w:cs="Times New Roman"/>
                <w:sz w:val="24"/>
                <w:szCs w:val="24"/>
              </w:rPr>
            </w:pPr>
            <w:r w:rsidRPr="00DE1D0E">
              <w:rPr>
                <w:rFonts w:ascii="Times New Roman" w:eastAsia="TimesNewRomanPSMT" w:hAnsi="Times New Roman" w:cs="Times New Roman"/>
                <w:sz w:val="24"/>
                <w:szCs w:val="24"/>
              </w:rPr>
              <w:t>турой.</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внутренней</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позиции обучающегося на уровне положительного</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отноше</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ния к образовательной ор</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lastRenderedPageBreak/>
              <w:t>ганизации, понимания необходимости учения,</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выраженного в</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преоблада</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ItalicMT" w:hAnsi="Times New Roman" w:cs="Times New Roman"/>
                <w:iCs/>
                <w:sz w:val="24"/>
                <w:szCs w:val="24"/>
              </w:rPr>
              <w:t>нии учебно-познаватель</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ных мотивов и предпочтении</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и</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социаль</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ItalicMT" w:hAnsi="Times New Roman" w:cs="Times New Roman"/>
                <w:iCs/>
                <w:sz w:val="24"/>
                <w:szCs w:val="24"/>
              </w:rPr>
              <w:t>ного способа оценки знаний;</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MT" w:hAnsi="Times New Roman" w:cs="Times New Roman"/>
                <w:sz w:val="24"/>
                <w:szCs w:val="24"/>
              </w:rPr>
              <w:t xml:space="preserve">– </w:t>
            </w:r>
            <w:r w:rsidRPr="00DE1D0E">
              <w:rPr>
                <w:rFonts w:ascii="Times New Roman" w:eastAsia="TimesNewRomanPS-ItalicMT" w:hAnsi="Times New Roman" w:cs="Times New Roman"/>
                <w:iCs/>
                <w:sz w:val="24"/>
                <w:szCs w:val="24"/>
              </w:rPr>
              <w:t>выраженной устойчивой учебно-познавательной мотивации учения;</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устойчивого</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учебно-познавательного</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интереса</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к новым</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общим</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способам</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 xml:space="preserve"> решения задач;</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адекватного понимания причин</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успешности</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/неус</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ItalicMT" w:hAnsi="Times New Roman" w:cs="Times New Roman"/>
                <w:iCs/>
                <w:sz w:val="24"/>
                <w:szCs w:val="24"/>
              </w:rPr>
              <w:t>пешности</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учебной</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дея</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ItalicMT" w:hAnsi="Times New Roman" w:cs="Times New Roman"/>
                <w:iCs/>
                <w:sz w:val="24"/>
                <w:szCs w:val="24"/>
              </w:rPr>
              <w:t>тельности;</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положительной адекват</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ной дифференцированной самооценки наоснове критерия успешности реализации социальной роли «хорошего ученика»;</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lang w:val="tt-RU"/>
              </w:rPr>
              <w:t>-</w:t>
            </w:r>
            <w:r w:rsidRPr="00DE1D0E">
              <w:rPr>
                <w:rFonts w:ascii="Times New Roman" w:eastAsia="TimesNewRomanPS-ItalicMT" w:hAnsi="Times New Roman" w:cs="Times New Roman"/>
                <w:iCs/>
                <w:sz w:val="24"/>
                <w:szCs w:val="24"/>
              </w:rPr>
              <w:t>компетентности в реализации</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основ граждан</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ской</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идентичности в</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пос</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тупках и деятельности;</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 xml:space="preserve">морального сознания на конвенциональном уровне, способности крешению моральных дилемм на основе учёта </w:t>
            </w:r>
            <w:r w:rsidRPr="00DE1D0E">
              <w:rPr>
                <w:rFonts w:ascii="Times New Roman" w:eastAsia="TimesNewRomanPS-ItalicMT" w:hAnsi="Times New Roman" w:cs="Times New Roman"/>
                <w:iCs/>
                <w:sz w:val="24"/>
                <w:szCs w:val="24"/>
              </w:rPr>
              <w:lastRenderedPageBreak/>
              <w:t>позиций партнёров в</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общении,ори</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ентации на их мотивы и чувства, устойчивое следование в поведении</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моральным нормам и этическим требованиям;</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MT" w:hAnsi="Times New Roman" w:cs="Times New Roman"/>
                <w:sz w:val="24"/>
                <w:szCs w:val="24"/>
              </w:rPr>
              <w:t xml:space="preserve">– </w:t>
            </w:r>
            <w:r w:rsidRPr="00DE1D0E">
              <w:rPr>
                <w:rFonts w:ascii="Times New Roman" w:eastAsia="TimesNewRomanPS-ItalicMT" w:hAnsi="Times New Roman" w:cs="Times New Roman"/>
                <w:iCs/>
                <w:sz w:val="24"/>
                <w:szCs w:val="24"/>
              </w:rPr>
              <w:t>установки на здоровый образ жизни и реализации её в реальномповедении и поступках;</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осознанных устойчивых эстетических предпочте</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ItalicMT" w:hAnsi="Times New Roman" w:cs="Times New Roman"/>
                <w:iCs/>
                <w:sz w:val="24"/>
                <w:szCs w:val="24"/>
              </w:rPr>
              <w:t>ний и ориентации наискусство как значимую сферу человеческой жизни;</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MT" w:hAnsi="Times New Roman" w:cs="Times New Roman"/>
                <w:sz w:val="24"/>
                <w:szCs w:val="24"/>
              </w:rPr>
              <w:t>–</w:t>
            </w:r>
            <w:r w:rsidRPr="00DE1D0E">
              <w:rPr>
                <w:rFonts w:ascii="Times New Roman" w:eastAsia="TimesNewRomanPS-ItalicMT" w:hAnsi="Times New Roman" w:cs="Times New Roman"/>
                <w:iCs/>
                <w:sz w:val="24"/>
                <w:szCs w:val="24"/>
              </w:rPr>
              <w:t>эмпатии как осознанного понимания чувств других людей исопереживания им, выражающихся в</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поступ</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lang w:val="tt-RU"/>
              </w:rPr>
            </w:pPr>
            <w:r w:rsidRPr="00DE1D0E">
              <w:rPr>
                <w:rFonts w:ascii="Times New Roman" w:eastAsia="TimesNewRomanPS-ItalicMT" w:hAnsi="Times New Roman" w:cs="Times New Roman"/>
                <w:iCs/>
                <w:sz w:val="24"/>
                <w:szCs w:val="24"/>
              </w:rPr>
              <w:t>ках, направленных на помощь</w:t>
            </w:r>
            <w:r w:rsidRPr="00DE1D0E">
              <w:rPr>
                <w:rFonts w:ascii="Times New Roman" w:eastAsia="TimesNewRomanPS-ItalicMT" w:hAnsi="Times New Roman" w:cs="Times New Roman"/>
                <w:iCs/>
                <w:sz w:val="24"/>
                <w:szCs w:val="24"/>
                <w:lang w:val="tt-RU"/>
              </w:rPr>
              <w:t xml:space="preserve">  </w:t>
            </w:r>
            <w:r w:rsidRPr="00DE1D0E">
              <w:rPr>
                <w:rFonts w:ascii="Times New Roman" w:eastAsia="TimesNewRomanPS-ItalicMT" w:hAnsi="Times New Roman" w:cs="Times New Roman"/>
                <w:iCs/>
                <w:sz w:val="24"/>
                <w:szCs w:val="24"/>
              </w:rPr>
              <w:t>другими обеспе</w:t>
            </w:r>
          </w:p>
          <w:p w:rsidR="00DB084B" w:rsidRPr="00DE1D0E" w:rsidRDefault="00DB084B" w:rsidP="000534A4">
            <w:pPr>
              <w:autoSpaceDE w:val="0"/>
              <w:autoSpaceDN w:val="0"/>
              <w:adjustRightInd w:val="0"/>
              <w:spacing w:after="0" w:line="240" w:lineRule="atLeast"/>
              <w:jc w:val="both"/>
              <w:rPr>
                <w:rFonts w:ascii="Times New Roman" w:eastAsia="TimesNewRomanPS-ItalicMT" w:hAnsi="Times New Roman" w:cs="Times New Roman"/>
                <w:iCs/>
                <w:sz w:val="24"/>
                <w:szCs w:val="24"/>
              </w:rPr>
            </w:pPr>
            <w:r w:rsidRPr="00DE1D0E">
              <w:rPr>
                <w:rFonts w:ascii="Times New Roman" w:eastAsia="TimesNewRomanPS-ItalicMT" w:hAnsi="Times New Roman" w:cs="Times New Roman"/>
                <w:iCs/>
                <w:sz w:val="24"/>
                <w:szCs w:val="24"/>
              </w:rPr>
              <w:t>чение их благополучия.</w:t>
            </w:r>
          </w:p>
          <w:p w:rsidR="00DB084B" w:rsidRPr="00DE1D0E" w:rsidRDefault="00DB084B" w:rsidP="000534A4">
            <w:pPr>
              <w:spacing w:after="0" w:line="240" w:lineRule="atLeast"/>
              <w:rPr>
                <w:rFonts w:ascii="Times New Roman" w:hAnsi="Times New Roman" w:cs="Times New Roman"/>
                <w:color w:val="000000"/>
                <w:sz w:val="24"/>
                <w:szCs w:val="24"/>
                <w:lang w:bidi="he-IL"/>
              </w:rPr>
            </w:pPr>
          </w:p>
          <w:p w:rsidR="00DB084B" w:rsidRPr="00DE1D0E" w:rsidRDefault="00DB084B" w:rsidP="000534A4">
            <w:pPr>
              <w:spacing w:after="0" w:line="240" w:lineRule="atLeast"/>
              <w:rPr>
                <w:rFonts w:ascii="Times New Roman" w:hAnsi="Times New Roman" w:cs="Times New Roman"/>
                <w:color w:val="000000"/>
                <w:sz w:val="24"/>
                <w:szCs w:val="24"/>
                <w:lang w:bidi="he-IL"/>
              </w:rPr>
            </w:pPr>
          </w:p>
          <w:p w:rsidR="00DB084B" w:rsidRPr="00DE1D0E" w:rsidRDefault="00DB084B" w:rsidP="000534A4">
            <w:pPr>
              <w:spacing w:after="0" w:line="240" w:lineRule="atLeast"/>
              <w:rPr>
                <w:rFonts w:ascii="Times New Roman" w:hAnsi="Times New Roman" w:cs="Times New Roman"/>
                <w:color w:val="000000"/>
                <w:sz w:val="24"/>
                <w:szCs w:val="24"/>
                <w:lang w:val="tt-RU" w:bidi="he-IL"/>
              </w:rPr>
            </w:pPr>
          </w:p>
        </w:tc>
      </w:tr>
      <w:tr w:rsidR="00DB084B" w:rsidRPr="00DE1D0E" w:rsidTr="005E63DB">
        <w:trPr>
          <w:trHeight w:val="3392"/>
        </w:trPr>
        <w:tc>
          <w:tcPr>
            <w:tcW w:w="1668" w:type="dxa"/>
          </w:tcPr>
          <w:p w:rsidR="00DB084B" w:rsidRPr="00DE1D0E" w:rsidRDefault="00DB084B" w:rsidP="000534A4">
            <w:pPr>
              <w:pStyle w:val="a4"/>
              <w:shd w:val="clear" w:color="auto" w:fill="FFFFFF"/>
              <w:spacing w:before="0" w:after="0" w:line="240" w:lineRule="atLeast"/>
              <w:jc w:val="both"/>
              <w:rPr>
                <w:b/>
                <w:bCs/>
                <w:iCs/>
              </w:rPr>
            </w:pPr>
            <w:r w:rsidRPr="00DE1D0E">
              <w:rPr>
                <w:b/>
                <w:bCs/>
                <w:iCs/>
              </w:rPr>
              <w:lastRenderedPageBreak/>
              <w:t>Человек и общество</w:t>
            </w:r>
          </w:p>
          <w:p w:rsidR="00DB084B" w:rsidRPr="00DE1D0E" w:rsidRDefault="00DB084B" w:rsidP="000534A4">
            <w:pPr>
              <w:spacing w:after="0" w:line="240" w:lineRule="atLeast"/>
              <w:rPr>
                <w:rFonts w:ascii="Times New Roman" w:hAnsi="Times New Roman" w:cs="Times New Roman"/>
                <w:b/>
                <w:sz w:val="24"/>
                <w:szCs w:val="24"/>
              </w:rPr>
            </w:pPr>
          </w:p>
        </w:tc>
        <w:tc>
          <w:tcPr>
            <w:tcW w:w="2268" w:type="dxa"/>
          </w:tcPr>
          <w:p w:rsidR="00DB084B" w:rsidRPr="00DE1D0E" w:rsidRDefault="00DB084B" w:rsidP="000534A4">
            <w:pPr>
              <w:pStyle w:val="a4"/>
              <w:shd w:val="clear" w:color="auto" w:fill="FFFFFF"/>
              <w:spacing w:before="0" w:after="0" w:line="240" w:lineRule="atLeast"/>
              <w:jc w:val="both"/>
              <w:rPr>
                <w:bCs/>
              </w:rPr>
            </w:pPr>
            <w:r w:rsidRPr="00DE1D0E">
              <w:rPr>
                <w:bCs/>
              </w:rPr>
              <w:t>-узнавать государственную символику Российской Федерации и своего региона; описывать  достопримечательнос</w:t>
            </w:r>
          </w:p>
          <w:p w:rsidR="00DB084B" w:rsidRPr="00DE1D0E" w:rsidRDefault="00DB084B" w:rsidP="000534A4">
            <w:pPr>
              <w:pStyle w:val="a4"/>
              <w:shd w:val="clear" w:color="auto" w:fill="FFFFFF"/>
              <w:spacing w:before="0" w:after="0" w:line="240" w:lineRule="atLeast"/>
              <w:jc w:val="both"/>
              <w:rPr>
                <w:bCs/>
              </w:rPr>
            </w:pPr>
            <w:r w:rsidRPr="00DE1D0E">
              <w:rPr>
                <w:bCs/>
              </w:rPr>
              <w:t>ти столицы и родного края; находить на карте мира Российскую Федерацию, на карте России Москву, свой регион и его главный город;</w:t>
            </w:r>
          </w:p>
          <w:p w:rsidR="00DB084B" w:rsidRPr="00DE1D0E" w:rsidRDefault="00DB084B" w:rsidP="000534A4">
            <w:pPr>
              <w:pStyle w:val="a4"/>
              <w:shd w:val="clear" w:color="auto" w:fill="FFFFFF"/>
              <w:spacing w:before="0" w:after="0" w:line="240" w:lineRule="atLeast"/>
              <w:jc w:val="both"/>
              <w:rPr>
                <w:bCs/>
              </w:rPr>
            </w:pPr>
            <w:r w:rsidRPr="00DE1D0E">
              <w:rPr>
                <w:bCs/>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DB084B" w:rsidRPr="00DE1D0E" w:rsidRDefault="00DB084B" w:rsidP="000534A4">
            <w:pPr>
              <w:pStyle w:val="a4"/>
              <w:shd w:val="clear" w:color="auto" w:fill="FFFFFF"/>
              <w:spacing w:before="0" w:after="0" w:line="240" w:lineRule="atLeast"/>
              <w:jc w:val="both"/>
              <w:rPr>
                <w:bCs/>
              </w:rPr>
            </w:pPr>
            <w:r w:rsidRPr="00DE1D0E">
              <w:rPr>
                <w:bCs/>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DB084B" w:rsidRPr="00DE1D0E" w:rsidRDefault="00DB084B" w:rsidP="000534A4">
            <w:pPr>
              <w:pStyle w:val="a4"/>
              <w:shd w:val="clear" w:color="auto" w:fill="FFFFFF"/>
              <w:spacing w:before="0" w:after="0" w:line="240" w:lineRule="atLeast"/>
              <w:jc w:val="both"/>
              <w:rPr>
                <w:bCs/>
              </w:rPr>
            </w:pPr>
            <w:r w:rsidRPr="00DE1D0E">
              <w:rPr>
                <w:bCs/>
              </w:rPr>
              <w:t xml:space="preserve">-оценивать характер </w:t>
            </w:r>
            <w:r w:rsidRPr="00DE1D0E">
              <w:rPr>
                <w:bCs/>
              </w:rPr>
              <w:lastRenderedPageBreak/>
              <w:t>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w:t>
            </w:r>
          </w:p>
          <w:p w:rsidR="00DB084B" w:rsidRPr="00DE1D0E" w:rsidRDefault="00DB084B" w:rsidP="000534A4">
            <w:pPr>
              <w:pStyle w:val="a4"/>
              <w:shd w:val="clear" w:color="auto" w:fill="FFFFFF"/>
              <w:spacing w:before="0" w:after="0" w:line="240" w:lineRule="atLeast"/>
              <w:jc w:val="both"/>
              <w:rPr>
                <w:bCs/>
              </w:rPr>
            </w:pPr>
            <w:r w:rsidRPr="00DE1D0E">
              <w:rPr>
                <w:bCs/>
              </w:rPr>
              <w:t>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 для создания собственных устных или письменных</w:t>
            </w:r>
            <w:r w:rsidRPr="00DE1D0E">
              <w:rPr>
                <w:bCs/>
                <w:lang w:val="tt-RU"/>
              </w:rPr>
              <w:t xml:space="preserve"> </w:t>
            </w:r>
            <w:r w:rsidRPr="00DE1D0E">
              <w:rPr>
                <w:bCs/>
              </w:rPr>
              <w:t>высказываний.</w:t>
            </w:r>
          </w:p>
          <w:p w:rsidR="00DB084B" w:rsidRPr="00DE1D0E" w:rsidRDefault="00DB084B" w:rsidP="000534A4">
            <w:pPr>
              <w:spacing w:after="0" w:line="240" w:lineRule="atLeast"/>
              <w:rPr>
                <w:rFonts w:ascii="Times New Roman" w:hAnsi="Times New Roman" w:cs="Times New Roman"/>
                <w:color w:val="000000"/>
                <w:sz w:val="24"/>
                <w:szCs w:val="24"/>
                <w:lang w:bidi="he-IL"/>
              </w:rPr>
            </w:pPr>
          </w:p>
        </w:tc>
        <w:tc>
          <w:tcPr>
            <w:tcW w:w="2268" w:type="dxa"/>
          </w:tcPr>
          <w:p w:rsidR="00DB084B" w:rsidRPr="00DE1D0E" w:rsidRDefault="00DB084B" w:rsidP="000534A4">
            <w:pPr>
              <w:pStyle w:val="a4"/>
              <w:shd w:val="clear" w:color="auto" w:fill="FFFFFF"/>
              <w:spacing w:before="0" w:after="0" w:line="240" w:lineRule="atLeast"/>
              <w:jc w:val="both"/>
              <w:rPr>
                <w:bCs/>
                <w:lang w:val="tt-RU"/>
              </w:rPr>
            </w:pPr>
            <w:r w:rsidRPr="00DE1D0E">
              <w:rPr>
                <w:bCs/>
              </w:rPr>
              <w:lastRenderedPageBreak/>
              <w:t>-осознавать</w:t>
            </w:r>
            <w:r w:rsidRPr="00DE1D0E">
              <w:rPr>
                <w:bCs/>
                <w:lang w:val="tt-RU"/>
              </w:rPr>
              <w:t xml:space="preserve"> </w:t>
            </w:r>
            <w:r w:rsidRPr="00DE1D0E">
              <w:rPr>
                <w:bCs/>
              </w:rPr>
              <w:t>свою</w:t>
            </w:r>
            <w:r w:rsidRPr="00DE1D0E">
              <w:rPr>
                <w:bCs/>
                <w:lang w:val="tt-RU"/>
              </w:rPr>
              <w:t xml:space="preserve"> </w:t>
            </w:r>
            <w:r w:rsidRPr="00DE1D0E">
              <w:rPr>
                <w:bCs/>
              </w:rPr>
              <w:t>неразрыв</w:t>
            </w:r>
          </w:p>
          <w:p w:rsidR="00DB084B" w:rsidRPr="00DE1D0E" w:rsidRDefault="00DB084B" w:rsidP="000534A4">
            <w:pPr>
              <w:pStyle w:val="a4"/>
              <w:shd w:val="clear" w:color="auto" w:fill="FFFFFF"/>
              <w:spacing w:before="0" w:after="0" w:line="240" w:lineRule="atLeast"/>
              <w:jc w:val="both"/>
              <w:rPr>
                <w:bCs/>
                <w:lang w:val="tt-RU"/>
              </w:rPr>
            </w:pPr>
            <w:r w:rsidRPr="00DE1D0E">
              <w:rPr>
                <w:bCs/>
              </w:rPr>
              <w:t>нуюсвязь</w:t>
            </w:r>
            <w:r w:rsidRPr="00DE1D0E">
              <w:rPr>
                <w:bCs/>
                <w:lang w:val="tt-RU"/>
              </w:rPr>
              <w:t xml:space="preserve"> </w:t>
            </w:r>
            <w:r w:rsidRPr="00DE1D0E">
              <w:rPr>
                <w:bCs/>
              </w:rPr>
              <w:t>с</w:t>
            </w:r>
            <w:r w:rsidRPr="00DE1D0E">
              <w:rPr>
                <w:bCs/>
                <w:lang w:val="tt-RU"/>
              </w:rPr>
              <w:t xml:space="preserve"> </w:t>
            </w:r>
            <w:r w:rsidRPr="00DE1D0E">
              <w:rPr>
                <w:bCs/>
              </w:rPr>
              <w:t>разнообразными</w:t>
            </w:r>
          </w:p>
          <w:p w:rsidR="00DB084B" w:rsidRPr="00DE1D0E" w:rsidRDefault="00DB084B" w:rsidP="000534A4">
            <w:pPr>
              <w:pStyle w:val="a4"/>
              <w:shd w:val="clear" w:color="auto" w:fill="FFFFFF"/>
              <w:spacing w:before="0" w:after="0" w:line="240" w:lineRule="atLeast"/>
              <w:jc w:val="both"/>
              <w:rPr>
                <w:bCs/>
                <w:lang w:val="tt-RU"/>
              </w:rPr>
            </w:pPr>
            <w:r w:rsidRPr="00DE1D0E">
              <w:rPr>
                <w:bCs/>
              </w:rPr>
              <w:t>окружающими</w:t>
            </w:r>
            <w:r w:rsidRPr="00DE1D0E">
              <w:rPr>
                <w:bCs/>
                <w:lang w:val="tt-RU"/>
              </w:rPr>
              <w:t xml:space="preserve"> </w:t>
            </w:r>
            <w:r w:rsidRPr="00DE1D0E">
              <w:rPr>
                <w:bCs/>
              </w:rPr>
              <w:t>социальными группами;</w:t>
            </w:r>
          </w:p>
          <w:p w:rsidR="00DB084B" w:rsidRPr="00DE1D0E" w:rsidRDefault="00DB084B" w:rsidP="000534A4">
            <w:pPr>
              <w:pStyle w:val="a4"/>
              <w:shd w:val="clear" w:color="auto" w:fill="FFFFFF"/>
              <w:spacing w:before="0" w:after="0" w:line="240" w:lineRule="atLeast"/>
              <w:jc w:val="both"/>
              <w:rPr>
                <w:bCs/>
                <w:lang w:val="tt-RU"/>
              </w:rPr>
            </w:pPr>
            <w:r w:rsidRPr="00DE1D0E">
              <w:rPr>
                <w:bCs/>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w:t>
            </w:r>
            <w:r w:rsidRPr="00DE1D0E">
              <w:rPr>
                <w:bCs/>
                <w:lang w:val="tt-RU"/>
              </w:rPr>
              <w:t xml:space="preserve"> </w:t>
            </w:r>
            <w:r w:rsidRPr="00DE1D0E">
              <w:rPr>
                <w:bCs/>
              </w:rPr>
              <w:t>чувство историчес</w:t>
            </w:r>
          </w:p>
          <w:p w:rsidR="00DB084B" w:rsidRPr="00DE1D0E" w:rsidRDefault="00DB084B" w:rsidP="000534A4">
            <w:pPr>
              <w:pStyle w:val="a4"/>
              <w:shd w:val="clear" w:color="auto" w:fill="FFFFFF"/>
              <w:spacing w:before="0" w:after="0" w:line="240" w:lineRule="atLeast"/>
              <w:jc w:val="both"/>
              <w:rPr>
                <w:bCs/>
                <w:lang w:val="tt-RU"/>
              </w:rPr>
            </w:pPr>
            <w:r w:rsidRPr="00DE1D0E">
              <w:rPr>
                <w:bCs/>
              </w:rPr>
              <w:t>кой</w:t>
            </w:r>
            <w:r w:rsidRPr="00DE1D0E">
              <w:rPr>
                <w:bCs/>
                <w:lang w:val="tt-RU"/>
              </w:rPr>
              <w:t xml:space="preserve"> </w:t>
            </w:r>
            <w:r w:rsidRPr="00DE1D0E">
              <w:rPr>
                <w:bCs/>
              </w:rPr>
              <w:t>перспективы;</w:t>
            </w:r>
          </w:p>
          <w:p w:rsidR="00DB084B" w:rsidRPr="00DE1D0E" w:rsidRDefault="00DB084B" w:rsidP="000534A4">
            <w:pPr>
              <w:pStyle w:val="a4"/>
              <w:shd w:val="clear" w:color="auto" w:fill="FFFFFF"/>
              <w:spacing w:before="0" w:after="0" w:line="240" w:lineRule="atLeast"/>
              <w:jc w:val="both"/>
              <w:rPr>
                <w:bCs/>
                <w:lang w:val="tt-RU"/>
              </w:rPr>
            </w:pPr>
            <w:r w:rsidRPr="00DE1D0E">
              <w:rPr>
                <w:bCs/>
              </w:rPr>
              <w:t>-наблюдать и описывать проявления богатства внутреннего</w:t>
            </w:r>
            <w:r w:rsidRPr="00DE1D0E">
              <w:rPr>
                <w:bCs/>
                <w:lang w:val="tt-RU"/>
              </w:rPr>
              <w:t xml:space="preserve"> </w:t>
            </w:r>
            <w:r w:rsidRPr="00DE1D0E">
              <w:rPr>
                <w:bCs/>
              </w:rPr>
              <w:t>мира чело</w:t>
            </w:r>
          </w:p>
          <w:p w:rsidR="00DB084B" w:rsidRPr="00DE1D0E" w:rsidRDefault="00DB084B" w:rsidP="000534A4">
            <w:pPr>
              <w:pStyle w:val="a4"/>
              <w:shd w:val="clear" w:color="auto" w:fill="FFFFFF"/>
              <w:spacing w:before="0" w:after="0" w:line="240" w:lineRule="atLeast"/>
              <w:jc w:val="both"/>
              <w:rPr>
                <w:bCs/>
                <w:lang w:val="tt-RU"/>
              </w:rPr>
            </w:pPr>
            <w:r w:rsidRPr="00DE1D0E">
              <w:rPr>
                <w:bCs/>
              </w:rPr>
              <w:t>века в его созидательной деятельности на благо семьи, в интересах  образовательной органи</w:t>
            </w:r>
          </w:p>
          <w:p w:rsidR="00DB084B" w:rsidRPr="00DE1D0E" w:rsidRDefault="00DB084B" w:rsidP="000534A4">
            <w:pPr>
              <w:pStyle w:val="a4"/>
              <w:shd w:val="clear" w:color="auto" w:fill="FFFFFF"/>
              <w:spacing w:before="0" w:after="0" w:line="240" w:lineRule="atLeast"/>
              <w:jc w:val="both"/>
              <w:rPr>
                <w:bCs/>
              </w:rPr>
            </w:pPr>
            <w:r w:rsidRPr="00DE1D0E">
              <w:rPr>
                <w:bCs/>
              </w:rPr>
              <w:t>зации, социума, этноса, страны;</w:t>
            </w:r>
          </w:p>
          <w:p w:rsidR="00DB084B" w:rsidRPr="00DE1D0E" w:rsidRDefault="00DB084B" w:rsidP="000534A4">
            <w:pPr>
              <w:pStyle w:val="a4"/>
              <w:shd w:val="clear" w:color="auto" w:fill="FFFFFF"/>
              <w:spacing w:before="0" w:after="0" w:line="240" w:lineRule="atLeast"/>
              <w:jc w:val="both"/>
              <w:rPr>
                <w:bCs/>
                <w:lang w:val="tt-RU"/>
              </w:rPr>
            </w:pPr>
            <w:r w:rsidRPr="00DE1D0E">
              <w:rPr>
                <w:bCs/>
              </w:rPr>
              <w:t>-проявлять уважение и готовность выполнять совместно установленные договоренностии правила, в том числе правила общения со взрослыми и сверстниками</w:t>
            </w:r>
            <w:r w:rsidRPr="00DE1D0E">
              <w:rPr>
                <w:bCs/>
                <w:lang w:val="tt-RU"/>
              </w:rPr>
              <w:t xml:space="preserve"> </w:t>
            </w:r>
            <w:r w:rsidRPr="00DE1D0E">
              <w:rPr>
                <w:bCs/>
              </w:rPr>
              <w:t>в официаль</w:t>
            </w:r>
          </w:p>
          <w:p w:rsidR="00DB084B" w:rsidRPr="00DE1D0E" w:rsidRDefault="00DB084B" w:rsidP="000534A4">
            <w:pPr>
              <w:pStyle w:val="a4"/>
              <w:shd w:val="clear" w:color="auto" w:fill="FFFFFF"/>
              <w:spacing w:before="0" w:after="0" w:line="240" w:lineRule="atLeast"/>
              <w:jc w:val="both"/>
              <w:rPr>
                <w:bCs/>
                <w:lang w:val="tt-RU"/>
              </w:rPr>
            </w:pPr>
            <w:r w:rsidRPr="00DE1D0E">
              <w:rPr>
                <w:bCs/>
              </w:rPr>
              <w:lastRenderedPageBreak/>
              <w:t>ной</w:t>
            </w:r>
            <w:r w:rsidRPr="00DE1D0E">
              <w:rPr>
                <w:bCs/>
                <w:lang w:val="tt-RU"/>
              </w:rPr>
              <w:t xml:space="preserve"> </w:t>
            </w:r>
            <w:r w:rsidRPr="00DE1D0E">
              <w:rPr>
                <w:bCs/>
              </w:rPr>
              <w:t>обстановке; участво</w:t>
            </w:r>
          </w:p>
          <w:p w:rsidR="00DB084B" w:rsidRPr="00DE1D0E" w:rsidRDefault="00DB084B" w:rsidP="000534A4">
            <w:pPr>
              <w:pStyle w:val="a4"/>
              <w:shd w:val="clear" w:color="auto" w:fill="FFFFFF"/>
              <w:spacing w:before="0" w:after="0" w:line="240" w:lineRule="atLeast"/>
              <w:jc w:val="both"/>
              <w:rPr>
                <w:bCs/>
                <w:lang w:val="tt-RU"/>
              </w:rPr>
            </w:pPr>
            <w:r w:rsidRPr="00DE1D0E">
              <w:rPr>
                <w:bCs/>
              </w:rPr>
              <w:t>вать в коллективной коммуникативной деятель</w:t>
            </w:r>
          </w:p>
          <w:p w:rsidR="00DB084B" w:rsidRPr="00DE1D0E" w:rsidRDefault="00DB084B" w:rsidP="000534A4">
            <w:pPr>
              <w:pStyle w:val="a4"/>
              <w:shd w:val="clear" w:color="auto" w:fill="FFFFFF"/>
              <w:spacing w:before="0" w:after="0" w:line="240" w:lineRule="atLeast"/>
              <w:jc w:val="both"/>
              <w:rPr>
                <w:bCs/>
                <w:lang w:val="tt-RU"/>
              </w:rPr>
            </w:pPr>
            <w:r w:rsidRPr="00DE1D0E">
              <w:rPr>
                <w:bCs/>
              </w:rPr>
              <w:t>ности в информационной образовательной среде;</w:t>
            </w:r>
          </w:p>
          <w:p w:rsidR="00DB084B" w:rsidRPr="00DE1D0E" w:rsidRDefault="00DB084B" w:rsidP="000534A4">
            <w:pPr>
              <w:pStyle w:val="a4"/>
              <w:shd w:val="clear" w:color="auto" w:fill="FFFFFF"/>
              <w:spacing w:before="0" w:after="0" w:line="240" w:lineRule="atLeast"/>
              <w:jc w:val="both"/>
              <w:rPr>
                <w:bCs/>
                <w:lang w:val="tt-RU"/>
              </w:rPr>
            </w:pPr>
            <w:r w:rsidRPr="00DE1D0E">
              <w:rPr>
                <w:bCs/>
              </w:rPr>
              <w:t>-определять общую цель в совместной деятельности и пути ее достижения; договариваться о распределении функций и ролей; осуществлять взаимный контроль в совместной деятельности;</w:t>
            </w:r>
          </w:p>
          <w:p w:rsidR="00DB084B" w:rsidRPr="00DE1D0E" w:rsidRDefault="00DB084B" w:rsidP="000534A4">
            <w:pPr>
              <w:pStyle w:val="a4"/>
              <w:shd w:val="clear" w:color="auto" w:fill="FFFFFF"/>
              <w:spacing w:before="0" w:after="0" w:line="240" w:lineRule="atLeast"/>
              <w:jc w:val="both"/>
              <w:rPr>
                <w:bCs/>
              </w:rPr>
            </w:pPr>
            <w:r w:rsidRPr="00DE1D0E">
              <w:rPr>
                <w:bCs/>
              </w:rPr>
              <w:t>-адекватно оценивать собственное поведение и поведение окружающих.</w:t>
            </w:r>
          </w:p>
        </w:tc>
        <w:tc>
          <w:tcPr>
            <w:tcW w:w="6662" w:type="dxa"/>
            <w:gridSpan w:val="2"/>
            <w:vMerge/>
          </w:tcPr>
          <w:p w:rsidR="00DB084B" w:rsidRPr="00DE1D0E" w:rsidRDefault="00DB084B" w:rsidP="000534A4">
            <w:pPr>
              <w:shd w:val="clear" w:color="auto" w:fill="FFFFFF"/>
              <w:spacing w:after="0" w:line="240" w:lineRule="atLeast"/>
              <w:rPr>
                <w:rFonts w:ascii="Times New Roman" w:eastAsia="Times New Roman" w:hAnsi="Times New Roman" w:cs="Times New Roman"/>
                <w:b/>
                <w:bCs/>
                <w:color w:val="000000"/>
                <w:sz w:val="24"/>
                <w:szCs w:val="24"/>
              </w:rPr>
            </w:pPr>
          </w:p>
        </w:tc>
        <w:tc>
          <w:tcPr>
            <w:tcW w:w="2977" w:type="dxa"/>
            <w:vMerge/>
          </w:tcPr>
          <w:p w:rsidR="00DB084B" w:rsidRPr="00DE1D0E" w:rsidRDefault="00DB084B" w:rsidP="000534A4">
            <w:pPr>
              <w:shd w:val="clear" w:color="auto" w:fill="FFFFFF"/>
              <w:spacing w:after="0" w:line="240" w:lineRule="atLeast"/>
              <w:rPr>
                <w:rFonts w:ascii="Times New Roman" w:eastAsia="Times New Roman" w:hAnsi="Times New Roman" w:cs="Times New Roman"/>
                <w:color w:val="000000"/>
                <w:sz w:val="24"/>
                <w:szCs w:val="24"/>
              </w:rPr>
            </w:pPr>
          </w:p>
        </w:tc>
      </w:tr>
    </w:tbl>
    <w:p w:rsidR="00DB084B" w:rsidRDefault="00DB084B" w:rsidP="00DB084B">
      <w:pPr>
        <w:spacing w:line="240" w:lineRule="auto"/>
        <w:jc w:val="center"/>
        <w:rPr>
          <w:rFonts w:ascii="Times New Roman" w:hAnsi="Times New Roman" w:cs="Times New Roman"/>
          <w:b/>
          <w:color w:val="000000" w:themeColor="text1"/>
          <w:sz w:val="24"/>
          <w:szCs w:val="24"/>
          <w:lang w:bidi="he-IL"/>
        </w:rPr>
      </w:pPr>
    </w:p>
    <w:p w:rsidR="00573CF9" w:rsidRDefault="00573CF9" w:rsidP="00DB084B">
      <w:pPr>
        <w:spacing w:line="240" w:lineRule="auto"/>
        <w:jc w:val="center"/>
        <w:rPr>
          <w:rFonts w:ascii="Times New Roman" w:hAnsi="Times New Roman" w:cs="Times New Roman"/>
          <w:b/>
          <w:color w:val="000000" w:themeColor="text1"/>
          <w:sz w:val="24"/>
          <w:szCs w:val="24"/>
          <w:lang w:bidi="he-IL"/>
        </w:rPr>
      </w:pPr>
    </w:p>
    <w:p w:rsidR="00573CF9" w:rsidRDefault="00573CF9" w:rsidP="00DB084B">
      <w:pPr>
        <w:spacing w:line="240" w:lineRule="auto"/>
        <w:jc w:val="center"/>
        <w:rPr>
          <w:rFonts w:ascii="Times New Roman" w:hAnsi="Times New Roman" w:cs="Times New Roman"/>
          <w:b/>
          <w:color w:val="000000" w:themeColor="text1"/>
          <w:sz w:val="24"/>
          <w:szCs w:val="24"/>
          <w:lang w:bidi="he-IL"/>
        </w:rPr>
      </w:pPr>
    </w:p>
    <w:p w:rsidR="00DB084B" w:rsidRDefault="00DB084B" w:rsidP="00DB084B">
      <w:pPr>
        <w:spacing w:line="240" w:lineRule="auto"/>
        <w:jc w:val="center"/>
        <w:rPr>
          <w:rFonts w:ascii="Times New Roman" w:hAnsi="Times New Roman" w:cs="Times New Roman"/>
          <w:b/>
          <w:color w:val="000000" w:themeColor="text1"/>
          <w:sz w:val="24"/>
          <w:szCs w:val="24"/>
          <w:lang w:bidi="he-IL"/>
        </w:rPr>
      </w:pPr>
      <w:r>
        <w:rPr>
          <w:rFonts w:ascii="Times New Roman" w:hAnsi="Times New Roman" w:cs="Times New Roman"/>
          <w:b/>
          <w:color w:val="000000" w:themeColor="text1"/>
          <w:sz w:val="24"/>
          <w:szCs w:val="24"/>
          <w:lang w:bidi="he-IL"/>
        </w:rPr>
        <w:lastRenderedPageBreak/>
        <w:t>4 класс</w:t>
      </w:r>
    </w:p>
    <w:tbl>
      <w:tblPr>
        <w:tblStyle w:val="a3"/>
        <w:tblW w:w="0" w:type="auto"/>
        <w:tblLayout w:type="fixed"/>
        <w:tblLook w:val="04A0"/>
      </w:tblPr>
      <w:tblGrid>
        <w:gridCol w:w="1668"/>
        <w:gridCol w:w="4819"/>
        <w:gridCol w:w="3686"/>
        <w:gridCol w:w="2693"/>
        <w:gridCol w:w="2410"/>
      </w:tblGrid>
      <w:tr w:rsidR="00DB084B" w:rsidRPr="003B6C19" w:rsidTr="00573CF9">
        <w:trPr>
          <w:trHeight w:val="281"/>
        </w:trPr>
        <w:tc>
          <w:tcPr>
            <w:tcW w:w="1668" w:type="dxa"/>
            <w:vMerge w:val="restart"/>
          </w:tcPr>
          <w:p w:rsidR="00DB084B" w:rsidRPr="003B6C19" w:rsidRDefault="00DB084B" w:rsidP="000534A4">
            <w:pPr>
              <w:rPr>
                <w:rFonts w:ascii="Times New Roman" w:hAnsi="Times New Roman" w:cs="Times New Roman"/>
                <w:b/>
                <w:sz w:val="24"/>
                <w:szCs w:val="24"/>
              </w:rPr>
            </w:pPr>
            <w:r w:rsidRPr="003B6C19">
              <w:rPr>
                <w:rFonts w:ascii="Times New Roman" w:hAnsi="Times New Roman" w:cs="Times New Roman"/>
                <w:b/>
                <w:sz w:val="24"/>
                <w:szCs w:val="24"/>
              </w:rPr>
              <w:t>Название раздела</w:t>
            </w:r>
          </w:p>
        </w:tc>
        <w:tc>
          <w:tcPr>
            <w:tcW w:w="8505" w:type="dxa"/>
            <w:gridSpan w:val="2"/>
            <w:tcBorders>
              <w:bottom w:val="single" w:sz="4" w:space="0" w:color="auto"/>
            </w:tcBorders>
          </w:tcPr>
          <w:p w:rsidR="00DB084B" w:rsidRPr="003B6C19" w:rsidRDefault="00DB084B" w:rsidP="000534A4">
            <w:pPr>
              <w:jc w:val="center"/>
              <w:rPr>
                <w:rFonts w:ascii="Times New Roman" w:hAnsi="Times New Roman" w:cs="Times New Roman"/>
                <w:b/>
                <w:sz w:val="24"/>
                <w:szCs w:val="24"/>
              </w:rPr>
            </w:pPr>
            <w:r w:rsidRPr="003B6C19">
              <w:rPr>
                <w:rFonts w:ascii="Times New Roman" w:hAnsi="Times New Roman" w:cs="Times New Roman"/>
                <w:b/>
                <w:sz w:val="24"/>
                <w:szCs w:val="24"/>
              </w:rPr>
              <w:t>Предметные результаты</w:t>
            </w:r>
          </w:p>
        </w:tc>
        <w:tc>
          <w:tcPr>
            <w:tcW w:w="2693" w:type="dxa"/>
            <w:vMerge w:val="restart"/>
          </w:tcPr>
          <w:p w:rsidR="00DB084B" w:rsidRPr="003B6C19" w:rsidRDefault="00DB084B" w:rsidP="000534A4">
            <w:pPr>
              <w:jc w:val="center"/>
              <w:rPr>
                <w:rFonts w:ascii="Times New Roman" w:hAnsi="Times New Roman" w:cs="Times New Roman"/>
                <w:b/>
                <w:sz w:val="24"/>
                <w:szCs w:val="24"/>
              </w:rPr>
            </w:pPr>
            <w:r w:rsidRPr="003B6C19">
              <w:rPr>
                <w:rFonts w:ascii="Times New Roman" w:hAnsi="Times New Roman" w:cs="Times New Roman"/>
                <w:b/>
                <w:sz w:val="24"/>
                <w:szCs w:val="24"/>
              </w:rPr>
              <w:t>Метапредметные результаты</w:t>
            </w:r>
          </w:p>
        </w:tc>
        <w:tc>
          <w:tcPr>
            <w:tcW w:w="2410" w:type="dxa"/>
            <w:vMerge w:val="restart"/>
          </w:tcPr>
          <w:p w:rsidR="00DB084B" w:rsidRPr="003B6C19" w:rsidRDefault="00DB084B" w:rsidP="000534A4">
            <w:pPr>
              <w:jc w:val="center"/>
              <w:rPr>
                <w:rFonts w:ascii="Times New Roman" w:hAnsi="Times New Roman" w:cs="Times New Roman"/>
                <w:b/>
                <w:sz w:val="24"/>
                <w:szCs w:val="24"/>
              </w:rPr>
            </w:pPr>
            <w:r w:rsidRPr="003B6C19">
              <w:rPr>
                <w:rFonts w:ascii="Times New Roman" w:hAnsi="Times New Roman" w:cs="Times New Roman"/>
                <w:b/>
                <w:sz w:val="24"/>
                <w:szCs w:val="24"/>
              </w:rPr>
              <w:t>Личностные результаты</w:t>
            </w:r>
          </w:p>
        </w:tc>
      </w:tr>
      <w:tr w:rsidR="00DB084B" w:rsidRPr="003B6C19" w:rsidTr="00573CF9">
        <w:trPr>
          <w:trHeight w:val="240"/>
        </w:trPr>
        <w:tc>
          <w:tcPr>
            <w:tcW w:w="1668" w:type="dxa"/>
            <w:vMerge/>
          </w:tcPr>
          <w:p w:rsidR="00DB084B" w:rsidRPr="003B6C19" w:rsidRDefault="00DB084B" w:rsidP="000534A4">
            <w:pPr>
              <w:rPr>
                <w:rFonts w:ascii="Times New Roman" w:hAnsi="Times New Roman" w:cs="Times New Roman"/>
                <w:sz w:val="24"/>
                <w:szCs w:val="24"/>
              </w:rPr>
            </w:pPr>
          </w:p>
        </w:tc>
        <w:tc>
          <w:tcPr>
            <w:tcW w:w="4819" w:type="dxa"/>
            <w:tcBorders>
              <w:top w:val="single" w:sz="4" w:space="0" w:color="auto"/>
              <w:bottom w:val="single" w:sz="4" w:space="0" w:color="auto"/>
            </w:tcBorders>
          </w:tcPr>
          <w:p w:rsidR="00DB084B" w:rsidRPr="003B6C19" w:rsidRDefault="00DB084B" w:rsidP="000534A4">
            <w:pPr>
              <w:jc w:val="center"/>
              <w:rPr>
                <w:rFonts w:ascii="Times New Roman" w:hAnsi="Times New Roman" w:cs="Times New Roman"/>
                <w:b/>
                <w:sz w:val="24"/>
                <w:szCs w:val="24"/>
              </w:rPr>
            </w:pPr>
            <w:r w:rsidRPr="003B6C19">
              <w:rPr>
                <w:rFonts w:ascii="Times New Roman" w:hAnsi="Times New Roman" w:cs="Times New Roman"/>
                <w:b/>
                <w:sz w:val="24"/>
                <w:szCs w:val="24"/>
              </w:rPr>
              <w:t>Ученик научится</w:t>
            </w:r>
          </w:p>
        </w:tc>
        <w:tc>
          <w:tcPr>
            <w:tcW w:w="3686" w:type="dxa"/>
            <w:tcBorders>
              <w:top w:val="single" w:sz="4" w:space="0" w:color="auto"/>
              <w:bottom w:val="single" w:sz="4" w:space="0" w:color="auto"/>
            </w:tcBorders>
          </w:tcPr>
          <w:p w:rsidR="00DB084B" w:rsidRPr="003B6C19" w:rsidRDefault="00DB084B" w:rsidP="000534A4">
            <w:pPr>
              <w:jc w:val="center"/>
              <w:rPr>
                <w:rFonts w:ascii="Times New Roman" w:hAnsi="Times New Roman" w:cs="Times New Roman"/>
                <w:b/>
                <w:sz w:val="24"/>
                <w:szCs w:val="24"/>
              </w:rPr>
            </w:pPr>
            <w:r w:rsidRPr="003B6C19">
              <w:rPr>
                <w:rFonts w:ascii="Times New Roman" w:hAnsi="Times New Roman" w:cs="Times New Roman"/>
                <w:b/>
                <w:sz w:val="24"/>
                <w:szCs w:val="24"/>
              </w:rPr>
              <w:t>Ученик получит возможность научиться</w:t>
            </w:r>
          </w:p>
        </w:tc>
        <w:tc>
          <w:tcPr>
            <w:tcW w:w="2693" w:type="dxa"/>
            <w:vMerge/>
          </w:tcPr>
          <w:p w:rsidR="00DB084B" w:rsidRPr="003B6C19" w:rsidRDefault="00DB084B" w:rsidP="000534A4">
            <w:pPr>
              <w:rPr>
                <w:rFonts w:ascii="Times New Roman" w:hAnsi="Times New Roman" w:cs="Times New Roman"/>
                <w:sz w:val="24"/>
                <w:szCs w:val="24"/>
              </w:rPr>
            </w:pPr>
          </w:p>
        </w:tc>
        <w:tc>
          <w:tcPr>
            <w:tcW w:w="2410" w:type="dxa"/>
            <w:vMerge/>
          </w:tcPr>
          <w:p w:rsidR="00DB084B" w:rsidRPr="003B6C19" w:rsidRDefault="00DB084B" w:rsidP="000534A4">
            <w:pPr>
              <w:rPr>
                <w:rFonts w:ascii="Times New Roman" w:hAnsi="Times New Roman" w:cs="Times New Roman"/>
                <w:sz w:val="24"/>
                <w:szCs w:val="24"/>
              </w:rPr>
            </w:pPr>
          </w:p>
        </w:tc>
      </w:tr>
      <w:tr w:rsidR="00DB084B" w:rsidRPr="003B6C19" w:rsidTr="00573CF9">
        <w:trPr>
          <w:trHeight w:val="240"/>
        </w:trPr>
        <w:tc>
          <w:tcPr>
            <w:tcW w:w="1668" w:type="dxa"/>
          </w:tcPr>
          <w:p w:rsidR="00DB084B" w:rsidRPr="003B6C19" w:rsidRDefault="00DB084B" w:rsidP="000534A4">
            <w:pPr>
              <w:pStyle w:val="a4"/>
              <w:shd w:val="clear" w:color="auto" w:fill="FFFFFF"/>
              <w:spacing w:before="0" w:after="0"/>
              <w:jc w:val="both"/>
              <w:rPr>
                <w:b/>
                <w:bCs/>
                <w:iCs/>
                <w:sz w:val="24"/>
                <w:szCs w:val="24"/>
              </w:rPr>
            </w:pPr>
            <w:r w:rsidRPr="003B6C19">
              <w:rPr>
                <w:b/>
                <w:bCs/>
                <w:iCs/>
                <w:sz w:val="24"/>
                <w:szCs w:val="24"/>
              </w:rPr>
              <w:t>Человек и природа</w:t>
            </w:r>
          </w:p>
          <w:p w:rsidR="00DB084B" w:rsidRPr="003B6C19" w:rsidRDefault="00DB084B" w:rsidP="000534A4">
            <w:pPr>
              <w:rPr>
                <w:rFonts w:ascii="Times New Roman" w:hAnsi="Times New Roman" w:cs="Times New Roman"/>
                <w:sz w:val="24"/>
                <w:szCs w:val="24"/>
              </w:rPr>
            </w:pPr>
          </w:p>
        </w:tc>
        <w:tc>
          <w:tcPr>
            <w:tcW w:w="4819" w:type="dxa"/>
            <w:tcBorders>
              <w:top w:val="single" w:sz="4" w:space="0" w:color="auto"/>
              <w:bottom w:val="single" w:sz="4" w:space="0" w:color="auto"/>
            </w:tcBorders>
          </w:tcPr>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находить на карте природные зоны России, свой регион, главный город своего региона;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читать условные обозначения карт (условные обозначения природных зон, знаки поверхностей и водоемов, полезных ископаемых);</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использовать готовые модели (глобус Земли, модель солнечной</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системы) и иллюстрации учебника для объяснения причин смены дня</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и ночи, смены времен года;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находить общие и отличительные признаки природных зон России (климат, растительный и животный мир, особенности труда и быта людей, положительное и отрицательное влияние деятельности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человека на природу);</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понимать необходимость соблюдения правил экологического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поведения на природе (охрана поверхности земли от уплотнения почвы и разрушения лесной подстилки, от загрязнения полиэтиленовыми пакетами, пластиковыми бутылками, осколками стекла);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описывать на основе предложенного или самостоятельно составленного плана природную зону своего края (региона), называть</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его заповедные места;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lastRenderedPageBreak/>
              <w:t>• понимать необходимость посильного участия в охране природы</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родного края;</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называть системы органов человека (костная и мышечная системы, нервная система, пищеварительная, дыхательная, система кровообращения, мочевая система);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характеризовать основные функции систем органов человека;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измерять температуру тела, вес и рост человека;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понимать необходимость использования знания о строении 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функционировании организма человека для сохранения и укрепления своего здоровья, для соблюдения правил гигиены систем органов, правил безопасного поведения на природе;</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извлекать необходимую информацию из учебника и его иллюстраций, дополнительных источников знаний (интернет, детские энциклопедии) об органах чувств человека, готовить доклады и обсуждать полученные сведения;</w:t>
            </w:r>
          </w:p>
          <w:p w:rsidR="00DB084B" w:rsidRPr="000A5439" w:rsidRDefault="00DB084B" w:rsidP="000534A4">
            <w:pPr>
              <w:pStyle w:val="c1"/>
              <w:shd w:val="clear" w:color="auto" w:fill="FFFFFF"/>
              <w:spacing w:before="0" w:beforeAutospacing="0" w:after="0" w:afterAutospacing="0"/>
              <w:rPr>
                <w:color w:val="000000"/>
              </w:rPr>
            </w:pPr>
            <w:r w:rsidRPr="003B6C19">
              <w:rPr>
                <w:rStyle w:val="c16"/>
                <w:color w:val="000000"/>
              </w:rPr>
              <w:t>• характеризовать правила первой помощи при несчастных случаях.</w:t>
            </w:r>
          </w:p>
        </w:tc>
        <w:tc>
          <w:tcPr>
            <w:tcW w:w="3686" w:type="dxa"/>
            <w:tcBorders>
              <w:top w:val="single" w:sz="4" w:space="0" w:color="auto"/>
              <w:bottom w:val="single" w:sz="4" w:space="0" w:color="auto"/>
            </w:tcBorders>
          </w:tcPr>
          <w:p w:rsidR="00DB084B" w:rsidRPr="003B6C19" w:rsidRDefault="00DB084B" w:rsidP="000534A4">
            <w:pPr>
              <w:pStyle w:val="c1"/>
              <w:shd w:val="clear" w:color="auto" w:fill="FFFFFF"/>
              <w:spacing w:before="0" w:beforeAutospacing="0" w:after="0" w:afterAutospacing="0"/>
              <w:rPr>
                <w:color w:val="000000"/>
              </w:rPr>
            </w:pPr>
            <w:r w:rsidRPr="003B6C19">
              <w:rPr>
                <w:b/>
              </w:rPr>
              <w:lastRenderedPageBreak/>
              <w:t xml:space="preserve"> </w:t>
            </w:r>
            <w:r w:rsidRPr="003B6C19">
              <w:rPr>
                <w:rStyle w:val="c16"/>
                <w:color w:val="000000"/>
              </w:rPr>
              <w:t>• осознавать ценность природы родного края и необходимость</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нести ответственность за ее сохранение, соблюдать правила экологического поведения на природе (охрана поверхности земли от разрушений и загрязнения);</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использовать знания о строении и функционировании организма человека для сохранения и укрепления своего здоровья, для соблюдения правил гигиены систем органов, правил безопасного по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ведения на природе;</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выбирать оптимальные формы поведения на основе изученных</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правил безопасности.</w:t>
            </w:r>
          </w:p>
          <w:p w:rsidR="00DB084B" w:rsidRDefault="00DB084B" w:rsidP="000534A4">
            <w:pPr>
              <w:pStyle w:val="a4"/>
              <w:shd w:val="clear" w:color="auto" w:fill="FFFFFF"/>
              <w:spacing w:before="0" w:after="0"/>
              <w:jc w:val="both"/>
              <w:rPr>
                <w:b/>
                <w:sz w:val="24"/>
                <w:szCs w:val="24"/>
              </w:rPr>
            </w:pPr>
          </w:p>
          <w:p w:rsidR="00DB084B" w:rsidRDefault="00DB084B" w:rsidP="000534A4"/>
          <w:p w:rsidR="00DB084B" w:rsidRPr="00EC65B7" w:rsidRDefault="00DB084B" w:rsidP="000534A4">
            <w:pPr>
              <w:tabs>
                <w:tab w:val="left" w:pos="2428"/>
              </w:tabs>
            </w:pPr>
            <w:r>
              <w:tab/>
            </w:r>
          </w:p>
        </w:tc>
        <w:tc>
          <w:tcPr>
            <w:tcW w:w="2693" w:type="dxa"/>
            <w:vMerge w:val="restart"/>
          </w:tcPr>
          <w:p w:rsidR="00DB084B" w:rsidRPr="003B6C19" w:rsidRDefault="00DB084B" w:rsidP="000534A4">
            <w:pPr>
              <w:pStyle w:val="c1"/>
              <w:shd w:val="clear" w:color="auto" w:fill="FFFFFF"/>
              <w:spacing w:before="0" w:beforeAutospacing="0" w:after="0" w:afterAutospacing="0"/>
              <w:rPr>
                <w:color w:val="000000"/>
              </w:rPr>
            </w:pPr>
            <w:r w:rsidRPr="003B6C19">
              <w:rPr>
                <w:rStyle w:val="c16"/>
                <w:iCs/>
                <w:color w:val="000000"/>
              </w:rPr>
              <w:t>Познавательные:</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овладение начальными</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xml:space="preserve"> формами исследователь</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ской деятельности, вклю</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чая умения поиска и рабо</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ты с информацией; приме</w:t>
            </w:r>
          </w:p>
          <w:p w:rsidR="00DB084B" w:rsidRDefault="00DB084B" w:rsidP="000534A4">
            <w:pPr>
              <w:pStyle w:val="c1"/>
              <w:shd w:val="clear" w:color="auto" w:fill="FFFFFF"/>
              <w:spacing w:before="0" w:beforeAutospacing="0" w:after="0" w:afterAutospacing="0"/>
              <w:rPr>
                <w:rStyle w:val="c16"/>
                <w:color w:val="000000"/>
              </w:rPr>
            </w:pPr>
            <w:r>
              <w:rPr>
                <w:rStyle w:val="c16"/>
                <w:color w:val="000000"/>
              </w:rPr>
              <w:t xml:space="preserve">нение методов </w:t>
            </w:r>
            <w:r w:rsidRPr="003B6C19">
              <w:rPr>
                <w:rStyle w:val="c16"/>
                <w:color w:val="000000"/>
              </w:rPr>
              <w:t>информа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ционного поиска;</w:t>
            </w:r>
          </w:p>
          <w:p w:rsidR="00DB084B" w:rsidRDefault="00DB084B" w:rsidP="000534A4">
            <w:pPr>
              <w:pStyle w:val="c1"/>
              <w:shd w:val="clear" w:color="auto" w:fill="FFFFFF"/>
              <w:spacing w:before="0" w:beforeAutospacing="0" w:after="0" w:afterAutospacing="0"/>
              <w:rPr>
                <w:rStyle w:val="c16"/>
                <w:color w:val="000000"/>
              </w:rPr>
            </w:pPr>
            <w:r>
              <w:rPr>
                <w:rStyle w:val="c16"/>
                <w:color w:val="000000"/>
              </w:rPr>
              <w:t xml:space="preserve">- самостоятельное </w:t>
            </w:r>
            <w:r w:rsidRPr="003B6C19">
              <w:rPr>
                <w:rStyle w:val="c16"/>
                <w:color w:val="000000"/>
              </w:rPr>
              <w:t>выделе</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ние и формулирование</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xml:space="preserve"> познавательной цели;</w:t>
            </w:r>
          </w:p>
          <w:p w:rsidR="00DB084B" w:rsidRDefault="00DB084B" w:rsidP="000534A4">
            <w:pPr>
              <w:pStyle w:val="c1"/>
              <w:shd w:val="clear" w:color="auto" w:fill="FFFFFF"/>
              <w:spacing w:before="0" w:beforeAutospacing="0" w:after="0" w:afterAutospacing="0"/>
              <w:rPr>
                <w:rStyle w:val="c16"/>
                <w:color w:val="000000"/>
              </w:rPr>
            </w:pPr>
            <w:r>
              <w:rPr>
                <w:rStyle w:val="c16"/>
                <w:color w:val="000000"/>
              </w:rPr>
              <w:t xml:space="preserve">- выбор наиболее </w:t>
            </w:r>
            <w:r w:rsidRPr="003B6C19">
              <w:rPr>
                <w:rStyle w:val="c16"/>
                <w:color w:val="000000"/>
              </w:rPr>
              <w:t>эффек</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xml:space="preserve">тивных способов </w:t>
            </w:r>
            <w:r>
              <w:rPr>
                <w:rStyle w:val="c16"/>
                <w:color w:val="000000"/>
              </w:rPr>
              <w:t>решения</w:t>
            </w:r>
          </w:p>
          <w:p w:rsidR="00DB084B" w:rsidRPr="003B6C19" w:rsidRDefault="00DB084B" w:rsidP="000534A4">
            <w:pPr>
              <w:pStyle w:val="c1"/>
              <w:shd w:val="clear" w:color="auto" w:fill="FFFFFF"/>
              <w:spacing w:before="0" w:beforeAutospacing="0" w:after="0" w:afterAutospacing="0"/>
              <w:rPr>
                <w:color w:val="000000"/>
              </w:rPr>
            </w:pPr>
            <w:r>
              <w:rPr>
                <w:rStyle w:val="c16"/>
                <w:color w:val="000000"/>
              </w:rPr>
              <w:t xml:space="preserve"> задачи в зависимости от </w:t>
            </w:r>
            <w:r w:rsidRPr="003B6C19">
              <w:rPr>
                <w:rStyle w:val="c16"/>
                <w:color w:val="000000"/>
              </w:rPr>
              <w:t>конкретных условий;</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установление причинно-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следственных связей;</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выдвижение гипотез и их обоснование;</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xml:space="preserve">- постановка и решение </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xml:space="preserve">проблемы: </w:t>
            </w:r>
            <w:r w:rsidRPr="003B6C19">
              <w:rPr>
                <w:rStyle w:val="c16"/>
                <w:color w:val="000000"/>
              </w:rPr>
              <w:lastRenderedPageBreak/>
              <w:t>самостоятель</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ное</w:t>
            </w:r>
            <w:r>
              <w:rPr>
                <w:rStyle w:val="c16"/>
                <w:color w:val="000000"/>
              </w:rPr>
              <w:t xml:space="preserve"> </w:t>
            </w:r>
            <w:r w:rsidRPr="003B6C19">
              <w:rPr>
                <w:rStyle w:val="c16"/>
                <w:color w:val="000000"/>
              </w:rPr>
              <w:t>создание способов решения проблем творчес</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кого и поискового характера;</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умение модел</w:t>
            </w:r>
            <w:r>
              <w:rPr>
                <w:rStyle w:val="c16"/>
                <w:color w:val="000000"/>
              </w:rPr>
              <w:t>ирования: умения строить схемы,</w:t>
            </w:r>
            <w:r w:rsidRPr="003B6C19">
              <w:rPr>
                <w:rStyle w:val="c16"/>
                <w:color w:val="000000"/>
              </w:rPr>
              <w:t>пла</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ны, использовать нагляд</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ные модели.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iCs/>
                <w:color w:val="000000"/>
              </w:rPr>
              <w:t>Регулятивные:</w:t>
            </w:r>
          </w:p>
          <w:p w:rsidR="00DB084B" w:rsidRDefault="00DB084B" w:rsidP="000534A4">
            <w:pPr>
              <w:pStyle w:val="c1"/>
              <w:shd w:val="clear" w:color="auto" w:fill="FFFFFF"/>
              <w:spacing w:before="0" w:beforeAutospacing="0" w:after="0" w:afterAutospacing="0"/>
              <w:rPr>
                <w:rStyle w:val="c16"/>
                <w:color w:val="000000"/>
              </w:rPr>
            </w:pPr>
            <w:r w:rsidRPr="003B6C19">
              <w:rPr>
                <w:rStyle w:val="c16"/>
                <w:iCs/>
                <w:color w:val="000000"/>
              </w:rPr>
              <w:t>- </w:t>
            </w:r>
            <w:r w:rsidRPr="003B6C19">
              <w:rPr>
                <w:rStyle w:val="c16"/>
                <w:color w:val="000000"/>
              </w:rPr>
              <w:t>формирование логичес</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ких действий сравнения, подведения под понятия, аналогии, классификации объектов живой и нежи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вой природы на основе внешних признаков или известных характерных свойств;</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установление причинно-следственных связей в окружающем мире, в том числе на многообразном материале природы и культуры родного края;</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принятие познаватель</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ной цели, чёткое выпол</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lastRenderedPageBreak/>
              <w:t>нение требования позна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вательной задачи;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умение действовать по плану и планировать свою деятельность;</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умение контролировать процесс и результат своей деятельности;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умение адекватно воспринимать оценки и отметки;</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умение различать объек</w:t>
            </w:r>
          </w:p>
          <w:p w:rsidR="00DB084B" w:rsidRDefault="00DB084B" w:rsidP="000534A4">
            <w:pPr>
              <w:pStyle w:val="c1"/>
              <w:shd w:val="clear" w:color="auto" w:fill="FFFFFF"/>
              <w:spacing w:before="0" w:beforeAutospacing="0" w:after="0" w:afterAutospacing="0"/>
              <w:rPr>
                <w:color w:val="000000"/>
              </w:rPr>
            </w:pPr>
            <w:r w:rsidRPr="003B6C19">
              <w:rPr>
                <w:rStyle w:val="c16"/>
                <w:color w:val="000000"/>
              </w:rPr>
              <w:t>тивную трудность задачи и субъективную сложность;</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умение взаимодейство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вать со взрослыми и сверстниками в учебной деятельности;</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готовность к преодоле</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нию трудностей, форми</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рование установки на поиск способов разреше</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ния трудностей.</w:t>
            </w:r>
          </w:p>
          <w:p w:rsidR="00DB084B" w:rsidRPr="003B6C19" w:rsidRDefault="00DB084B" w:rsidP="000534A4">
            <w:pPr>
              <w:pStyle w:val="c1"/>
              <w:shd w:val="clear" w:color="auto" w:fill="FFFFFF"/>
              <w:spacing w:before="0" w:beforeAutospacing="0" w:after="0" w:afterAutospacing="0"/>
              <w:rPr>
                <w:color w:val="000000"/>
              </w:rPr>
            </w:pPr>
            <w:r w:rsidRPr="003B6C19">
              <w:rPr>
                <w:rStyle w:val="c16"/>
                <w:iCs/>
                <w:color w:val="000000"/>
              </w:rPr>
              <w:t>Коммуникативные:</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формирование способов взаимодействия с окружа</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xml:space="preserve">ющими и удаленными людьми и событиями, </w:t>
            </w:r>
            <w:r w:rsidRPr="003B6C19">
              <w:rPr>
                <w:rStyle w:val="c16"/>
                <w:color w:val="000000"/>
              </w:rPr>
              <w:lastRenderedPageBreak/>
              <w:t>навыки работы в группе, владение различными социальными ролями в коллективе. Ученик дол</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жен уметь представить себя, написать письмо, анкету, заявление, задать вопрос, вести дискуссию;</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понимать возможности различных точек зрения и позиций на какой-либо предмет или вопрос;</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ориентация на позицию других людей, отличную от собственной, уважение к иной точке зрения;</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умение договариваться находить общее решение;</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умение аргументировать свое предложение выступать и убеждать;</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взаимоконтроль и взаимопомощь в ходе выполнения задания;</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xml:space="preserve">- умение с помощью вопросов получить </w:t>
            </w:r>
            <w:r w:rsidRPr="003B6C19">
              <w:rPr>
                <w:rStyle w:val="c16"/>
                <w:color w:val="000000"/>
              </w:rPr>
              <w:lastRenderedPageBreak/>
              <w:t>необходимые сведения от партнёра по деятельности</w:t>
            </w:r>
          </w:p>
          <w:p w:rsidR="00DB084B" w:rsidRPr="003B6C19" w:rsidRDefault="00DB084B" w:rsidP="000534A4">
            <w:pPr>
              <w:rPr>
                <w:rFonts w:ascii="Times New Roman" w:hAnsi="Times New Roman" w:cs="Times New Roman"/>
                <w:sz w:val="24"/>
                <w:szCs w:val="24"/>
              </w:rPr>
            </w:pPr>
          </w:p>
        </w:tc>
        <w:tc>
          <w:tcPr>
            <w:tcW w:w="2410" w:type="dxa"/>
            <w:vMerge w:val="restart"/>
          </w:tcPr>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lastRenderedPageBreak/>
              <w:t>- умение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xml:space="preserve">- формирование основ исторической памяти — умения различать в историческом времени прошлое, настоящее, будущее, ориентации в основных исторических </w:t>
            </w:r>
            <w:r w:rsidRPr="003B6C19">
              <w:rPr>
                <w:rStyle w:val="c16"/>
                <w:color w:val="000000"/>
              </w:rPr>
              <w:lastRenderedPageBreak/>
              <w:t>событиях своего народа и России и ощущения чувства гордости за славу и достижения своего народа и России, фиксировать в информационной среде элементы истории семьи, своего региона;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формирование основ экологического сознания, грамотности и культуры учащихся, освоение элементарных норм адекватного природосообразного поведения;</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развитие морально - этического сознания — норм и правил взаимоотношений человека с другими людьми, социальными группами и сообществами.</w:t>
            </w:r>
          </w:p>
          <w:p w:rsidR="00DB084B" w:rsidRPr="003B6C19" w:rsidRDefault="00DB084B" w:rsidP="000534A4">
            <w:pPr>
              <w:rPr>
                <w:rFonts w:ascii="Times New Roman" w:hAnsi="Times New Roman" w:cs="Times New Roman"/>
                <w:sz w:val="24"/>
                <w:szCs w:val="24"/>
              </w:rPr>
            </w:pPr>
          </w:p>
        </w:tc>
      </w:tr>
      <w:tr w:rsidR="00DB084B" w:rsidRPr="003B6C19" w:rsidTr="00573CF9">
        <w:trPr>
          <w:trHeight w:val="240"/>
        </w:trPr>
        <w:tc>
          <w:tcPr>
            <w:tcW w:w="1668" w:type="dxa"/>
          </w:tcPr>
          <w:p w:rsidR="00DB084B" w:rsidRPr="003B6C19" w:rsidRDefault="00DB084B" w:rsidP="000534A4">
            <w:pPr>
              <w:pStyle w:val="a4"/>
              <w:shd w:val="clear" w:color="auto" w:fill="FFFFFF"/>
              <w:spacing w:before="0" w:after="0"/>
              <w:jc w:val="both"/>
              <w:rPr>
                <w:b/>
                <w:bCs/>
                <w:iCs/>
                <w:sz w:val="24"/>
                <w:szCs w:val="24"/>
              </w:rPr>
            </w:pPr>
            <w:r w:rsidRPr="003B6C19">
              <w:rPr>
                <w:b/>
                <w:bCs/>
                <w:iCs/>
                <w:sz w:val="24"/>
                <w:szCs w:val="24"/>
              </w:rPr>
              <w:lastRenderedPageBreak/>
              <w:t>Человек и общество</w:t>
            </w:r>
          </w:p>
          <w:p w:rsidR="00DB084B" w:rsidRPr="003B6C19" w:rsidRDefault="00DB084B" w:rsidP="000534A4">
            <w:pPr>
              <w:rPr>
                <w:rFonts w:ascii="Times New Roman" w:hAnsi="Times New Roman" w:cs="Times New Roman"/>
                <w:sz w:val="24"/>
                <w:szCs w:val="24"/>
              </w:rPr>
            </w:pPr>
          </w:p>
        </w:tc>
        <w:tc>
          <w:tcPr>
            <w:tcW w:w="4819" w:type="dxa"/>
            <w:tcBorders>
              <w:top w:val="single" w:sz="4" w:space="0" w:color="auto"/>
              <w:bottom w:val="single" w:sz="4" w:space="0" w:color="auto"/>
            </w:tcBorders>
          </w:tcPr>
          <w:p w:rsidR="00DB084B" w:rsidRPr="003B6C19" w:rsidRDefault="00DB084B" w:rsidP="000534A4">
            <w:pPr>
              <w:rPr>
                <w:rFonts w:ascii="Times New Roman" w:hAnsi="Times New Roman" w:cs="Times New Roman"/>
                <w:bCs/>
                <w:sz w:val="24"/>
                <w:szCs w:val="24"/>
              </w:rPr>
            </w:pPr>
            <w:r w:rsidRPr="003B6C19">
              <w:rPr>
                <w:rFonts w:ascii="Times New Roman" w:hAnsi="Times New Roman" w:cs="Times New Roman"/>
                <w:bCs/>
                <w:sz w:val="24"/>
                <w:szCs w:val="24"/>
              </w:rPr>
              <w:t>-узнавать государственную символику Российской Федерации и своего региона; описывать достопримечательности столицы и родного края;</w:t>
            </w:r>
          </w:p>
          <w:p w:rsidR="00DB084B" w:rsidRPr="003B6C19" w:rsidRDefault="00DB084B" w:rsidP="000534A4">
            <w:pPr>
              <w:rPr>
                <w:rFonts w:ascii="Times New Roman" w:hAnsi="Times New Roman" w:cs="Times New Roman"/>
                <w:bCs/>
                <w:sz w:val="24"/>
                <w:szCs w:val="24"/>
              </w:rPr>
            </w:pPr>
            <w:r w:rsidRPr="003B6C19">
              <w:rPr>
                <w:rFonts w:ascii="Times New Roman" w:hAnsi="Times New Roman" w:cs="Times New Roman"/>
                <w:bCs/>
                <w:sz w:val="24"/>
                <w:szCs w:val="24"/>
              </w:rPr>
              <w:t xml:space="preserve"> -различать прошлое, настоящее, будущее;</w:t>
            </w:r>
          </w:p>
          <w:p w:rsidR="00DB084B" w:rsidRPr="003B6C19" w:rsidRDefault="00DB084B" w:rsidP="000534A4">
            <w:pPr>
              <w:pStyle w:val="c1"/>
              <w:shd w:val="clear" w:color="auto" w:fill="FFFFFF"/>
              <w:spacing w:before="0" w:beforeAutospacing="0" w:after="0" w:afterAutospacing="0"/>
              <w:rPr>
                <w:color w:val="000000"/>
              </w:rPr>
            </w:pPr>
            <w:r w:rsidRPr="003B6C19">
              <w:rPr>
                <w:bCs/>
              </w:rPr>
              <w:t xml:space="preserve"> </w:t>
            </w:r>
            <w:r w:rsidRPr="003B6C19">
              <w:rPr>
                <w:rStyle w:val="c16"/>
                <w:color w:val="000000"/>
              </w:rPr>
              <w:t>• рассказывать с использованием подобранной дополнительной</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xml:space="preserve">информации из интернета и </w:t>
            </w:r>
            <w:r w:rsidRPr="003B6C19">
              <w:rPr>
                <w:rStyle w:val="c16"/>
                <w:color w:val="000000"/>
              </w:rPr>
              <w:lastRenderedPageBreak/>
              <w:t>иллюстративных источников о государственной символике Российской Федерации (значимость государственной символики; основные изображения государственного герба России; последовательность расположения цветовых полос и цвета флага);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самостоятельно работать с текстом, иллюстрациями, словарем</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учебника в условиях коллективной работы;</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обмениваться сведениями, полученными из источников массовой информации, о событиях страны, участником которых является</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глава государства — Президент Российской Федерации;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готовить небольшие сообщения о конституции — основном законе Российской Федерации (права и обязанности граждан по охра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не природы, права ребенка; права граждан РФ на бесплатное образование, на охрану здоровья);</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находить на политикоадминистративной карте России местоположение своего края;</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работать с глобусом и картой: показывать территорию России,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ее сухопутные и морские границы; столицы государств, граничащих</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с Россией;</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пересказывать своими словами тексты из учебника о событиях,связанных с исто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рией отечества;</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xml:space="preserve">• называть, сопоставляя с изученным </w:t>
            </w:r>
            <w:r w:rsidRPr="003B6C19">
              <w:rPr>
                <w:rStyle w:val="c16"/>
                <w:color w:val="000000"/>
              </w:rPr>
              <w:lastRenderedPageBreak/>
              <w:t>историческим событием,имена выдающих</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ся людей разных эпох;</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определять последовательность истори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ческих событий на ленте</w:t>
            </w:r>
            <w:r>
              <w:rPr>
                <w:color w:val="000000"/>
              </w:rPr>
              <w:t xml:space="preserve"> </w:t>
            </w:r>
            <w:r w:rsidRPr="003B6C19">
              <w:rPr>
                <w:rStyle w:val="c16"/>
                <w:color w:val="000000"/>
              </w:rPr>
              <w:t>времени;</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находить на ленте времени такие истори</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ческие события, как</w:t>
            </w:r>
            <w:r>
              <w:rPr>
                <w:color w:val="000000"/>
              </w:rPr>
              <w:t xml:space="preserve"> </w:t>
            </w:r>
            <w:r w:rsidRPr="003B6C19">
              <w:rPr>
                <w:rStyle w:val="c16"/>
                <w:color w:val="000000"/>
              </w:rPr>
              <w:t>крещение Руси, осно</w:t>
            </w:r>
          </w:p>
          <w:p w:rsidR="00DB084B" w:rsidRDefault="00DB084B" w:rsidP="000534A4">
            <w:pPr>
              <w:pStyle w:val="c1"/>
              <w:shd w:val="clear" w:color="auto" w:fill="FFFFFF"/>
              <w:spacing w:before="0" w:beforeAutospacing="0" w:after="0" w:afterAutospacing="0"/>
              <w:rPr>
                <w:rStyle w:val="c16"/>
                <w:color w:val="000000"/>
              </w:rPr>
            </w:pPr>
            <w:r>
              <w:rPr>
                <w:rStyle w:val="c16"/>
                <w:color w:val="000000"/>
              </w:rPr>
              <w:t xml:space="preserve">вание Москвы, основание </w:t>
            </w:r>
            <w:r w:rsidRPr="003B6C19">
              <w:rPr>
                <w:rStyle w:val="c16"/>
                <w:color w:val="000000"/>
              </w:rPr>
              <w:t>Санкт</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Петербурга;</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рассказывать с использованием подо</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бранных иллюстраций и</w:t>
            </w:r>
            <w:r>
              <w:rPr>
                <w:color w:val="000000"/>
              </w:rPr>
              <w:t xml:space="preserve"> </w:t>
            </w:r>
            <w:r w:rsidRPr="003B6C19">
              <w:rPr>
                <w:rStyle w:val="c16"/>
                <w:color w:val="000000"/>
              </w:rPr>
              <w:t>видеокадров</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xml:space="preserve"> о памятниках истории столицы, сопоставляя их с историческим событием (памятник Минину и Пожарскому; Триумфальная арка, музейпанорама «Бородинская битва»; памятник маршалу Г.К. Жукову, вечный огонь на Могиле неизвестного солдата у кремлевской стены; памятник Юрию Гагарину — первому космонавту нашей планеты, монумент «спутник» на проспекте Мира, монумент «Покорителям космоса», аллея героевкосмонавтов; фонтан «дружба народов»);</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обсуждать особенности изученных стран мира (название, расположение на карте, столица, главные достопримечательности);</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рассказывать об особенностях труда людей родного края, о народных про</w:t>
            </w:r>
          </w:p>
          <w:p w:rsidR="00DB084B" w:rsidRPr="000A5439" w:rsidRDefault="00DB084B" w:rsidP="000534A4">
            <w:pPr>
              <w:pStyle w:val="c1"/>
              <w:shd w:val="clear" w:color="auto" w:fill="FFFFFF"/>
              <w:spacing w:before="0" w:beforeAutospacing="0" w:after="0" w:afterAutospacing="0"/>
              <w:rPr>
                <w:color w:val="000000"/>
              </w:rPr>
            </w:pPr>
            <w:r w:rsidRPr="003B6C19">
              <w:rPr>
                <w:rStyle w:val="c16"/>
                <w:color w:val="000000"/>
              </w:rPr>
              <w:t>мыслах. понимать необходимость со</w:t>
            </w:r>
            <w:r>
              <w:rPr>
                <w:rStyle w:val="c16"/>
                <w:color w:val="000000"/>
              </w:rPr>
              <w:t>блюде</w:t>
            </w:r>
          </w:p>
        </w:tc>
        <w:tc>
          <w:tcPr>
            <w:tcW w:w="3686" w:type="dxa"/>
            <w:tcBorders>
              <w:top w:val="single" w:sz="4" w:space="0" w:color="auto"/>
              <w:bottom w:val="single" w:sz="4" w:space="0" w:color="auto"/>
            </w:tcBorders>
          </w:tcPr>
          <w:p w:rsidR="00DB084B" w:rsidRPr="0079644A" w:rsidRDefault="00DB084B" w:rsidP="000534A4">
            <w:pPr>
              <w:pStyle w:val="a4"/>
              <w:shd w:val="clear" w:color="auto" w:fill="FFFFFF"/>
              <w:spacing w:before="0" w:after="0"/>
              <w:jc w:val="both"/>
              <w:rPr>
                <w:bCs/>
                <w:sz w:val="24"/>
                <w:szCs w:val="24"/>
              </w:rPr>
            </w:pPr>
            <w:r w:rsidRPr="003B6C19">
              <w:rPr>
                <w:bCs/>
                <w:sz w:val="24"/>
                <w:szCs w:val="24"/>
              </w:rPr>
              <w:lastRenderedPageBreak/>
              <w:t xml:space="preserve"> </w:t>
            </w:r>
            <w:r w:rsidRPr="003B6C19">
              <w:rPr>
                <w:rStyle w:val="c16"/>
                <w:color w:val="000000"/>
              </w:rPr>
              <w:t> </w:t>
            </w:r>
            <w:r w:rsidRPr="0079644A">
              <w:rPr>
                <w:rStyle w:val="c16"/>
                <w:color w:val="000000"/>
                <w:sz w:val="24"/>
                <w:szCs w:val="24"/>
              </w:rPr>
              <w:t>составить представление о единстве духовнонравственного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смысла всех традиционных религий и различиях в обрядовой практике;</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научиться определять часовой пояс своего края;</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xml:space="preserve">• находить дополнительную </w:t>
            </w:r>
            <w:r w:rsidRPr="003B6C19">
              <w:rPr>
                <w:rStyle w:val="c16"/>
                <w:color w:val="000000"/>
              </w:rPr>
              <w:lastRenderedPageBreak/>
              <w:t>информацию о прошлом родного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края в интернете, в краеведческом музее, из бесед со взрослыми;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собирать материал и составлять портфолио о родном крае (места исторических событий, памятники истории культуры родного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края).</w:t>
            </w:r>
          </w:p>
          <w:p w:rsidR="00DB084B" w:rsidRPr="003B6C19" w:rsidRDefault="00DB084B" w:rsidP="000534A4">
            <w:pPr>
              <w:rPr>
                <w:rFonts w:ascii="Times New Roman" w:hAnsi="Times New Roman" w:cs="Times New Roman"/>
                <w:b/>
                <w:sz w:val="24"/>
                <w:szCs w:val="24"/>
              </w:rPr>
            </w:pPr>
          </w:p>
        </w:tc>
        <w:tc>
          <w:tcPr>
            <w:tcW w:w="2693" w:type="dxa"/>
            <w:vMerge/>
          </w:tcPr>
          <w:p w:rsidR="00DB084B" w:rsidRPr="003B6C19" w:rsidRDefault="00DB084B" w:rsidP="000534A4">
            <w:pPr>
              <w:rPr>
                <w:rFonts w:ascii="Times New Roman" w:hAnsi="Times New Roman" w:cs="Times New Roman"/>
                <w:sz w:val="24"/>
                <w:szCs w:val="24"/>
              </w:rPr>
            </w:pPr>
          </w:p>
        </w:tc>
        <w:tc>
          <w:tcPr>
            <w:tcW w:w="2410" w:type="dxa"/>
            <w:vMerge/>
          </w:tcPr>
          <w:p w:rsidR="00DB084B" w:rsidRPr="003B6C19" w:rsidRDefault="00DB084B" w:rsidP="000534A4">
            <w:pPr>
              <w:rPr>
                <w:rFonts w:ascii="Times New Roman" w:hAnsi="Times New Roman" w:cs="Times New Roman"/>
                <w:sz w:val="24"/>
                <w:szCs w:val="24"/>
              </w:rPr>
            </w:pPr>
          </w:p>
        </w:tc>
      </w:tr>
      <w:tr w:rsidR="00DB084B" w:rsidRPr="003B6C19" w:rsidTr="00573CF9">
        <w:trPr>
          <w:trHeight w:val="240"/>
        </w:trPr>
        <w:tc>
          <w:tcPr>
            <w:tcW w:w="1668" w:type="dxa"/>
          </w:tcPr>
          <w:p w:rsidR="00DB084B" w:rsidRPr="003B6C19" w:rsidRDefault="00DB084B" w:rsidP="000534A4">
            <w:pPr>
              <w:pStyle w:val="a4"/>
              <w:shd w:val="clear" w:color="auto" w:fill="FFFFFF"/>
              <w:spacing w:before="0" w:after="0"/>
              <w:jc w:val="both"/>
              <w:rPr>
                <w:b/>
                <w:bCs/>
                <w:iCs/>
                <w:sz w:val="24"/>
                <w:szCs w:val="24"/>
              </w:rPr>
            </w:pPr>
            <w:r w:rsidRPr="003B6C19">
              <w:rPr>
                <w:iCs/>
                <w:color w:val="000000"/>
                <w:sz w:val="24"/>
                <w:szCs w:val="24"/>
                <w:shd w:val="clear" w:color="auto" w:fill="FFFFFF"/>
              </w:rPr>
              <w:lastRenderedPageBreak/>
              <w:t>«Правила безопасного поведения»</w:t>
            </w:r>
          </w:p>
        </w:tc>
        <w:tc>
          <w:tcPr>
            <w:tcW w:w="4819" w:type="dxa"/>
            <w:tcBorders>
              <w:top w:val="single" w:sz="4" w:space="0" w:color="auto"/>
              <w:bottom w:val="single" w:sz="4" w:space="0" w:color="auto"/>
            </w:tcBorders>
          </w:tcPr>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ния правил безопасного поведения во вре</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мя летних каникул у водоема(предупрежде</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ние солнечного удара, ожога кожи, несчаст</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ных случаев в воде или вблизи воды, у мо</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ря во время шторма, прилива; соприкосно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lastRenderedPageBreak/>
              <w:t>вение с животными в воде);</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понимать необходимость соблюдения правил безопасного поведения во время прогулок в лес, в парк, на луг;</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понимать необходимость соблюдать правила безопасного поведения во время приема пищи;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 понимать необходимость сохранения своего физического 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нравственного здоровья (курение, наркотики, громкая музыка, нежелание при необходимости носить очки и др.).</w:t>
            </w:r>
          </w:p>
          <w:p w:rsidR="00DB084B" w:rsidRPr="003B6C19" w:rsidRDefault="00DB084B" w:rsidP="000534A4">
            <w:pPr>
              <w:rPr>
                <w:rFonts w:ascii="Times New Roman" w:hAnsi="Times New Roman" w:cs="Times New Roman"/>
                <w:bCs/>
                <w:sz w:val="24"/>
                <w:szCs w:val="24"/>
              </w:rPr>
            </w:pPr>
          </w:p>
        </w:tc>
        <w:tc>
          <w:tcPr>
            <w:tcW w:w="3686" w:type="dxa"/>
            <w:tcBorders>
              <w:top w:val="nil"/>
              <w:bottom w:val="single" w:sz="4" w:space="0" w:color="auto"/>
            </w:tcBorders>
          </w:tcPr>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lastRenderedPageBreak/>
              <w:t> соблюдать правила безопасного поведения во время летнего</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отдыха (предупреждение солнечного удара, ожога кожи, несчастных</w:t>
            </w:r>
            <w:r>
              <w:rPr>
                <w:color w:val="000000"/>
              </w:rPr>
              <w:t xml:space="preserve"> </w:t>
            </w:r>
            <w:r w:rsidRPr="003B6C19">
              <w:rPr>
                <w:rStyle w:val="c16"/>
                <w:color w:val="000000"/>
              </w:rPr>
              <w:t xml:space="preserve">случаев в воде </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lastRenderedPageBreak/>
              <w:t>или вблизи воды, во время шторма, прилива; соприкосно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вение с животными и т. д.);</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соблюдать правила экологи</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ческого поведения во время прогулок в лес, в парк, на луг;</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соблюдать правила безопасно</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го поведения во время приема</w:t>
            </w:r>
          </w:p>
          <w:p w:rsidR="00DB084B" w:rsidRPr="003B6C19" w:rsidRDefault="00DB084B" w:rsidP="000534A4">
            <w:pPr>
              <w:pStyle w:val="c1"/>
              <w:shd w:val="clear" w:color="auto" w:fill="FFFFFF"/>
              <w:spacing w:before="0" w:beforeAutospacing="0" w:after="0" w:afterAutospacing="0"/>
              <w:rPr>
                <w:color w:val="000000"/>
              </w:rPr>
            </w:pPr>
            <w:r w:rsidRPr="003B6C19">
              <w:rPr>
                <w:rStyle w:val="c16"/>
                <w:color w:val="000000"/>
              </w:rPr>
              <w:t>пищи;</w:t>
            </w:r>
          </w:p>
          <w:p w:rsidR="00DB084B" w:rsidRDefault="00DB084B" w:rsidP="000534A4">
            <w:pPr>
              <w:pStyle w:val="c1"/>
              <w:shd w:val="clear" w:color="auto" w:fill="FFFFFF"/>
              <w:spacing w:before="0" w:beforeAutospacing="0" w:after="0" w:afterAutospacing="0"/>
              <w:rPr>
                <w:rStyle w:val="c16"/>
                <w:color w:val="000000"/>
              </w:rPr>
            </w:pPr>
            <w:r w:rsidRPr="003B6C19">
              <w:rPr>
                <w:rStyle w:val="c16"/>
                <w:color w:val="000000"/>
              </w:rPr>
              <w:t>• заботиться о здоровье и безо</w:t>
            </w:r>
          </w:p>
          <w:p w:rsidR="00DB084B" w:rsidRPr="000A5439" w:rsidRDefault="00DB084B" w:rsidP="000534A4">
            <w:pPr>
              <w:pStyle w:val="c1"/>
              <w:shd w:val="clear" w:color="auto" w:fill="FFFFFF"/>
              <w:spacing w:before="0" w:beforeAutospacing="0" w:after="0" w:afterAutospacing="0"/>
              <w:rPr>
                <w:color w:val="000000"/>
              </w:rPr>
            </w:pPr>
            <w:r w:rsidRPr="003B6C19">
              <w:rPr>
                <w:rStyle w:val="c16"/>
                <w:color w:val="000000"/>
              </w:rPr>
              <w:t>пасности окружающих людей, сохранять свое физическое и нравственное здоровье</w:t>
            </w:r>
          </w:p>
        </w:tc>
        <w:tc>
          <w:tcPr>
            <w:tcW w:w="2693" w:type="dxa"/>
            <w:vMerge/>
          </w:tcPr>
          <w:p w:rsidR="00DB084B" w:rsidRPr="003B6C19" w:rsidRDefault="00DB084B" w:rsidP="000534A4">
            <w:pPr>
              <w:rPr>
                <w:rFonts w:ascii="Times New Roman" w:hAnsi="Times New Roman" w:cs="Times New Roman"/>
                <w:sz w:val="24"/>
                <w:szCs w:val="24"/>
              </w:rPr>
            </w:pPr>
          </w:p>
        </w:tc>
        <w:tc>
          <w:tcPr>
            <w:tcW w:w="2410" w:type="dxa"/>
            <w:tcBorders>
              <w:top w:val="nil"/>
            </w:tcBorders>
          </w:tcPr>
          <w:p w:rsidR="00DB084B" w:rsidRPr="003B6C19" w:rsidRDefault="00DB084B" w:rsidP="000534A4">
            <w:pPr>
              <w:rPr>
                <w:rFonts w:ascii="Times New Roman" w:hAnsi="Times New Roman" w:cs="Times New Roman"/>
                <w:sz w:val="24"/>
                <w:szCs w:val="24"/>
              </w:rPr>
            </w:pPr>
          </w:p>
        </w:tc>
      </w:tr>
    </w:tbl>
    <w:p w:rsidR="00DB084B" w:rsidRDefault="00DB084B" w:rsidP="00DB084B">
      <w:pPr>
        <w:spacing w:line="240" w:lineRule="auto"/>
        <w:jc w:val="center"/>
        <w:rPr>
          <w:rFonts w:ascii="Times New Roman" w:hAnsi="Times New Roman" w:cs="Times New Roman"/>
          <w:b/>
          <w:color w:val="000000" w:themeColor="text1"/>
          <w:sz w:val="24"/>
          <w:szCs w:val="24"/>
          <w:lang w:bidi="he-IL"/>
        </w:rPr>
      </w:pPr>
    </w:p>
    <w:p w:rsidR="00DB084B" w:rsidRPr="00D82F40" w:rsidRDefault="00DB084B" w:rsidP="00DB084B">
      <w:pPr>
        <w:spacing w:line="240" w:lineRule="auto"/>
        <w:jc w:val="center"/>
        <w:rPr>
          <w:rFonts w:ascii="Times New Roman" w:hAnsi="Times New Roman" w:cs="Times New Roman"/>
          <w:b/>
          <w:color w:val="000000" w:themeColor="text1"/>
          <w:sz w:val="24"/>
          <w:szCs w:val="24"/>
          <w:lang w:bidi="he-IL"/>
        </w:rPr>
        <w:sectPr w:rsidR="00DB084B" w:rsidRPr="00D82F40" w:rsidSect="00406FBE">
          <w:footerReference w:type="default" r:id="rId6"/>
          <w:footerReference w:type="first" r:id="rId7"/>
          <w:pgSz w:w="16838" w:h="11906" w:orient="landscape" w:code="9"/>
          <w:pgMar w:top="1134" w:right="720" w:bottom="720" w:left="720" w:header="709" w:footer="709" w:gutter="0"/>
          <w:cols w:space="708"/>
          <w:titlePg/>
          <w:docGrid w:linePitch="360"/>
        </w:sectPr>
      </w:pPr>
    </w:p>
    <w:p w:rsidR="00DB084B" w:rsidRPr="00D82F40" w:rsidRDefault="00DB084B" w:rsidP="00DB084B">
      <w:pPr>
        <w:spacing w:line="240" w:lineRule="auto"/>
        <w:jc w:val="center"/>
        <w:rPr>
          <w:rFonts w:ascii="Times New Roman" w:hAnsi="Times New Roman" w:cs="Times New Roman"/>
          <w:b/>
          <w:color w:val="000000" w:themeColor="text1"/>
          <w:sz w:val="24"/>
          <w:szCs w:val="24"/>
          <w:lang w:bidi="he-IL"/>
        </w:rPr>
      </w:pPr>
      <w:r w:rsidRPr="00D82F40">
        <w:rPr>
          <w:rFonts w:ascii="Times New Roman" w:hAnsi="Times New Roman" w:cs="Times New Roman"/>
          <w:b/>
          <w:color w:val="000000" w:themeColor="text1"/>
          <w:sz w:val="24"/>
          <w:szCs w:val="24"/>
          <w:lang w:bidi="he-IL"/>
        </w:rPr>
        <w:lastRenderedPageBreak/>
        <w:t>СОДЕРЖАНИЕ УЧЕБНОГО ПРЕДМЕТА</w:t>
      </w:r>
    </w:p>
    <w:p w:rsidR="00DB084B" w:rsidRPr="00D82F40" w:rsidRDefault="00DB084B" w:rsidP="00DB084B">
      <w:pPr>
        <w:autoSpaceDE w:val="0"/>
        <w:autoSpaceDN w:val="0"/>
        <w:adjustRightInd w:val="0"/>
        <w:spacing w:after="0" w:line="240" w:lineRule="auto"/>
        <w:ind w:left="360"/>
        <w:jc w:val="center"/>
        <w:rPr>
          <w:rFonts w:ascii="Times New Roman" w:hAnsi="Times New Roman" w:cs="Times New Roman"/>
          <w:b/>
          <w:i/>
          <w:sz w:val="24"/>
          <w:szCs w:val="24"/>
        </w:rPr>
      </w:pPr>
    </w:p>
    <w:tbl>
      <w:tblPr>
        <w:tblStyle w:val="a3"/>
        <w:tblW w:w="4829" w:type="pct"/>
        <w:tblInd w:w="1005" w:type="dxa"/>
        <w:tblLayout w:type="fixed"/>
        <w:tblLook w:val="0000"/>
      </w:tblPr>
      <w:tblGrid>
        <w:gridCol w:w="2140"/>
        <w:gridCol w:w="6928"/>
        <w:gridCol w:w="849"/>
      </w:tblGrid>
      <w:tr w:rsidR="00DB084B" w:rsidRPr="00D82F40" w:rsidTr="000534A4">
        <w:tc>
          <w:tcPr>
            <w:tcW w:w="1079" w:type="pct"/>
          </w:tcPr>
          <w:p w:rsidR="00DB084B" w:rsidRPr="00D82F40" w:rsidRDefault="00DB084B" w:rsidP="000534A4">
            <w:pPr>
              <w:autoSpaceDE w:val="0"/>
              <w:autoSpaceDN w:val="0"/>
              <w:adjustRightInd w:val="0"/>
              <w:jc w:val="center"/>
              <w:rPr>
                <w:rFonts w:ascii="Times New Roman" w:hAnsi="Times New Roman" w:cs="Times New Roman"/>
                <w:b/>
                <w:bCs/>
                <w:sz w:val="24"/>
                <w:szCs w:val="24"/>
              </w:rPr>
            </w:pPr>
            <w:r w:rsidRPr="00D82F40">
              <w:rPr>
                <w:rFonts w:ascii="Times New Roman" w:hAnsi="Times New Roman" w:cs="Times New Roman"/>
                <w:b/>
                <w:bCs/>
                <w:sz w:val="24"/>
                <w:szCs w:val="24"/>
              </w:rPr>
              <w:t>Название раздела</w:t>
            </w:r>
          </w:p>
        </w:tc>
        <w:tc>
          <w:tcPr>
            <w:tcW w:w="3493" w:type="pct"/>
          </w:tcPr>
          <w:p w:rsidR="00DB084B" w:rsidRPr="00D82F40" w:rsidRDefault="00DB084B" w:rsidP="000534A4">
            <w:pPr>
              <w:autoSpaceDE w:val="0"/>
              <w:autoSpaceDN w:val="0"/>
              <w:adjustRightInd w:val="0"/>
              <w:jc w:val="center"/>
              <w:rPr>
                <w:rFonts w:ascii="Times New Roman" w:hAnsi="Times New Roman" w:cs="Times New Roman"/>
                <w:b/>
                <w:bCs/>
                <w:sz w:val="24"/>
                <w:szCs w:val="24"/>
              </w:rPr>
            </w:pPr>
            <w:r w:rsidRPr="00D82F40">
              <w:rPr>
                <w:rFonts w:ascii="Times New Roman" w:hAnsi="Times New Roman" w:cs="Times New Roman"/>
                <w:b/>
                <w:bCs/>
                <w:sz w:val="24"/>
                <w:szCs w:val="24"/>
              </w:rPr>
              <w:t>Краткое содержание</w:t>
            </w:r>
          </w:p>
        </w:tc>
        <w:tc>
          <w:tcPr>
            <w:tcW w:w="428" w:type="pct"/>
          </w:tcPr>
          <w:p w:rsidR="00DB084B" w:rsidRPr="00D82F40" w:rsidRDefault="00DB084B" w:rsidP="000534A4">
            <w:pPr>
              <w:autoSpaceDE w:val="0"/>
              <w:autoSpaceDN w:val="0"/>
              <w:adjustRightInd w:val="0"/>
              <w:jc w:val="both"/>
              <w:rPr>
                <w:rFonts w:ascii="Times New Roman" w:hAnsi="Times New Roman" w:cs="Times New Roman"/>
                <w:b/>
                <w:bCs/>
                <w:sz w:val="24"/>
                <w:szCs w:val="24"/>
              </w:rPr>
            </w:pPr>
            <w:r w:rsidRPr="00D82F40">
              <w:rPr>
                <w:rFonts w:ascii="Times New Roman" w:hAnsi="Times New Roman" w:cs="Times New Roman"/>
                <w:b/>
                <w:bCs/>
                <w:sz w:val="24"/>
                <w:szCs w:val="24"/>
              </w:rPr>
              <w:t>Кол-во часов</w:t>
            </w:r>
          </w:p>
        </w:tc>
      </w:tr>
      <w:tr w:rsidR="00DB084B" w:rsidRPr="00D82F40" w:rsidTr="000534A4">
        <w:tc>
          <w:tcPr>
            <w:tcW w:w="1079" w:type="pct"/>
          </w:tcPr>
          <w:p w:rsidR="00DB084B" w:rsidRPr="00D82F40" w:rsidRDefault="00DB084B" w:rsidP="000534A4">
            <w:pPr>
              <w:shd w:val="clear" w:color="auto" w:fill="FFFFFF"/>
              <w:adjustRightInd w:val="0"/>
              <w:jc w:val="both"/>
              <w:rPr>
                <w:rFonts w:ascii="Times New Roman" w:hAnsi="Times New Roman" w:cs="Times New Roman"/>
                <w:b/>
                <w:sz w:val="24"/>
                <w:szCs w:val="24"/>
              </w:rPr>
            </w:pPr>
            <w:r w:rsidRPr="00414FA2">
              <w:rPr>
                <w:rFonts w:ascii="Times New Roman" w:hAnsi="Times New Roman" w:cs="Times New Roman"/>
                <w:b/>
                <w:sz w:val="24"/>
                <w:szCs w:val="24"/>
              </w:rPr>
              <w:t>Задавайте вопросы!</w:t>
            </w:r>
          </w:p>
        </w:tc>
        <w:tc>
          <w:tcPr>
            <w:tcW w:w="3493" w:type="pct"/>
          </w:tcPr>
          <w:p w:rsidR="00DB084B" w:rsidRPr="00D82F40" w:rsidRDefault="00DB084B" w:rsidP="000534A4">
            <w:pPr>
              <w:rPr>
                <w:rFonts w:ascii="Times New Roman" w:eastAsia="Calibri" w:hAnsi="Times New Roman" w:cs="Times New Roman"/>
                <w:sz w:val="24"/>
                <w:szCs w:val="24"/>
              </w:rPr>
            </w:pPr>
            <w:r w:rsidRPr="003C468B">
              <w:rPr>
                <w:rFonts w:ascii="Times New Roman" w:eastAsia="Calibri" w:hAnsi="Times New Roman" w:cs="Times New Roman"/>
                <w:sz w:val="24"/>
                <w:szCs w:val="24"/>
              </w:rPr>
              <w:t>Знакомство с учебником и учебными пособиями (рабочей тетрадью, сборником тестов, атласом-определителем «От земли до неба», книгами для чтения «Зелёные страницы» и «Великан на по¬ляне»). Знакомство с постоянными персонажами учебника — Муравьем Вопросиком и Мудрой Черепахой</w:t>
            </w:r>
          </w:p>
        </w:tc>
        <w:tc>
          <w:tcPr>
            <w:tcW w:w="428" w:type="pct"/>
          </w:tcPr>
          <w:p w:rsidR="00DB084B" w:rsidRPr="00D82F40" w:rsidRDefault="00DB084B" w:rsidP="000534A4">
            <w:pPr>
              <w:shd w:val="clear" w:color="auto" w:fill="FFFFFF"/>
              <w:adjustRightInd w:val="0"/>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DB084B" w:rsidRPr="00D82F40" w:rsidTr="000534A4">
        <w:tc>
          <w:tcPr>
            <w:tcW w:w="1079" w:type="pct"/>
          </w:tcPr>
          <w:p w:rsidR="00DB084B" w:rsidRPr="00D82F40" w:rsidRDefault="00DB084B" w:rsidP="000534A4">
            <w:pPr>
              <w:shd w:val="clear" w:color="auto" w:fill="FFFFFF"/>
              <w:adjustRightInd w:val="0"/>
              <w:jc w:val="both"/>
              <w:rPr>
                <w:rFonts w:ascii="Times New Roman" w:hAnsi="Times New Roman" w:cs="Times New Roman"/>
                <w:b/>
                <w:sz w:val="24"/>
                <w:szCs w:val="24"/>
              </w:rPr>
            </w:pPr>
            <w:r w:rsidRPr="003C468B">
              <w:rPr>
                <w:rFonts w:ascii="Times New Roman" w:hAnsi="Times New Roman" w:cs="Times New Roman"/>
                <w:b/>
                <w:sz w:val="24"/>
                <w:szCs w:val="24"/>
              </w:rPr>
              <w:t>Что и кто?</w:t>
            </w:r>
          </w:p>
        </w:tc>
        <w:tc>
          <w:tcPr>
            <w:tcW w:w="3493" w:type="pct"/>
          </w:tcPr>
          <w:p w:rsidR="00DB084B" w:rsidRPr="00D82F40" w:rsidRDefault="00DB084B" w:rsidP="000534A4">
            <w:pPr>
              <w:jc w:val="both"/>
              <w:rPr>
                <w:rFonts w:ascii="Times New Roman" w:eastAsia="Calibri" w:hAnsi="Times New Roman" w:cs="Times New Roman"/>
                <w:sz w:val="24"/>
                <w:szCs w:val="24"/>
              </w:rPr>
            </w:pPr>
            <w:r w:rsidRPr="003C468B">
              <w:rPr>
                <w:rFonts w:ascii="Times New Roman" w:eastAsia="Calibri" w:hAnsi="Times New Roman" w:cs="Times New Roman"/>
                <w:sz w:val="24"/>
                <w:szCs w:val="24"/>
              </w:rPr>
              <w:t>Что такое Родина? Что мы знаем о народах России? Что мы знаем о Москве? Проект «Моя малая родина». Что у нас над головой? Что у нас под ногами? Что общего у разных растений? Что растет на подоконнике? Что растет на клумбе? Что это за листья? Что такое хвоинки? Кто такие насекомые? Кто такие рыбы? Кто такие птицы? Кто такие звери? Что такое зоопарк? Что окружает нас дома? Что умеет компьютер? Что вокруг нас может быть опасным? На что похожа наша планета?</w:t>
            </w:r>
          </w:p>
        </w:tc>
        <w:tc>
          <w:tcPr>
            <w:tcW w:w="428" w:type="pct"/>
          </w:tcPr>
          <w:p w:rsidR="00DB084B" w:rsidRPr="00D82F40" w:rsidRDefault="00DB084B" w:rsidP="000534A4">
            <w:pPr>
              <w:shd w:val="clear" w:color="auto" w:fill="FFFFFF"/>
              <w:adjustRightInd w:val="0"/>
              <w:jc w:val="center"/>
              <w:rPr>
                <w:rFonts w:ascii="Times New Roman" w:hAnsi="Times New Roman" w:cs="Times New Roman"/>
                <w:sz w:val="24"/>
                <w:szCs w:val="24"/>
              </w:rPr>
            </w:pPr>
            <w:r>
              <w:rPr>
                <w:rFonts w:ascii="Times New Roman" w:hAnsi="Times New Roman" w:cs="Times New Roman"/>
                <w:sz w:val="24"/>
                <w:szCs w:val="24"/>
              </w:rPr>
              <w:t>20</w:t>
            </w:r>
          </w:p>
        </w:tc>
      </w:tr>
      <w:tr w:rsidR="00DB084B" w:rsidRPr="00D82F40" w:rsidTr="000534A4">
        <w:tc>
          <w:tcPr>
            <w:tcW w:w="1079" w:type="pct"/>
          </w:tcPr>
          <w:p w:rsidR="00DB084B" w:rsidRPr="00D82F40" w:rsidRDefault="00DB084B" w:rsidP="000534A4">
            <w:pPr>
              <w:jc w:val="both"/>
              <w:rPr>
                <w:rFonts w:ascii="Times New Roman" w:hAnsi="Times New Roman" w:cs="Times New Roman"/>
                <w:b/>
                <w:sz w:val="24"/>
                <w:szCs w:val="24"/>
              </w:rPr>
            </w:pPr>
            <w:r w:rsidRPr="003C468B">
              <w:rPr>
                <w:rFonts w:ascii="Times New Roman" w:hAnsi="Times New Roman" w:cs="Times New Roman"/>
                <w:b/>
                <w:sz w:val="24"/>
                <w:szCs w:val="24"/>
              </w:rPr>
              <w:t>Как, откуда и куда?</w:t>
            </w:r>
          </w:p>
        </w:tc>
        <w:tc>
          <w:tcPr>
            <w:tcW w:w="3493" w:type="pct"/>
          </w:tcPr>
          <w:p w:rsidR="00DB084B" w:rsidRPr="00D82F40" w:rsidRDefault="00DB084B" w:rsidP="000534A4">
            <w:pPr>
              <w:shd w:val="clear" w:color="auto" w:fill="FFFFFF"/>
              <w:adjustRightInd w:val="0"/>
              <w:jc w:val="both"/>
              <w:rPr>
                <w:rFonts w:ascii="Times New Roman" w:hAnsi="Times New Roman" w:cs="Times New Roman"/>
                <w:sz w:val="24"/>
                <w:szCs w:val="24"/>
              </w:rPr>
            </w:pPr>
            <w:r w:rsidRPr="003C468B">
              <w:rPr>
                <w:rFonts w:ascii="Times New Roman" w:hAnsi="Times New Roman" w:cs="Times New Roman"/>
                <w:sz w:val="24"/>
                <w:szCs w:val="24"/>
              </w:rPr>
              <w:t>Как живет семья? Проект «Моя семья». Откуда в наш дом приходит вода и куда она уходит? Откуда в наш дом приходит электричество? Как путешествует письмо? Куда текут реки? Откуда берутся снег и лед? Как живут растения? Как живут животные? Как зимой помочь птицам? Откуда берутся шоколад, изюм и мед? Откуда берется и куда девается мусор? Откуда в снежках грязь?</w:t>
            </w:r>
          </w:p>
        </w:tc>
        <w:tc>
          <w:tcPr>
            <w:tcW w:w="428" w:type="pct"/>
          </w:tcPr>
          <w:p w:rsidR="00DB084B" w:rsidRPr="00D82F40" w:rsidRDefault="00DB084B" w:rsidP="000534A4">
            <w:pPr>
              <w:shd w:val="clear" w:color="auto" w:fill="FFFFFF"/>
              <w:adjustRightInd w:val="0"/>
              <w:jc w:val="center"/>
              <w:rPr>
                <w:rFonts w:ascii="Times New Roman" w:hAnsi="Times New Roman" w:cs="Times New Roman"/>
                <w:sz w:val="24"/>
                <w:szCs w:val="24"/>
              </w:rPr>
            </w:pPr>
            <w:r>
              <w:rPr>
                <w:rFonts w:ascii="Times New Roman" w:hAnsi="Times New Roman" w:cs="Times New Roman"/>
                <w:sz w:val="24"/>
                <w:szCs w:val="24"/>
              </w:rPr>
              <w:t>12</w:t>
            </w:r>
          </w:p>
        </w:tc>
      </w:tr>
      <w:tr w:rsidR="00DB084B" w:rsidRPr="00D82F40" w:rsidTr="000534A4">
        <w:tc>
          <w:tcPr>
            <w:tcW w:w="1079" w:type="pct"/>
          </w:tcPr>
          <w:p w:rsidR="00DB084B" w:rsidRPr="00D82F40" w:rsidRDefault="00DB084B" w:rsidP="000534A4">
            <w:pPr>
              <w:jc w:val="both"/>
              <w:rPr>
                <w:rFonts w:ascii="Times New Roman" w:eastAsia="Calibri" w:hAnsi="Times New Roman" w:cs="Times New Roman"/>
                <w:b/>
                <w:sz w:val="24"/>
                <w:szCs w:val="24"/>
              </w:rPr>
            </w:pPr>
            <w:r w:rsidRPr="003C468B">
              <w:rPr>
                <w:rFonts w:ascii="Times New Roman" w:eastAsia="Calibri" w:hAnsi="Times New Roman" w:cs="Times New Roman"/>
                <w:b/>
                <w:sz w:val="24"/>
                <w:szCs w:val="24"/>
              </w:rPr>
              <w:t>Где и когда?</w:t>
            </w:r>
          </w:p>
        </w:tc>
        <w:tc>
          <w:tcPr>
            <w:tcW w:w="3493" w:type="pct"/>
          </w:tcPr>
          <w:p w:rsidR="00DB084B" w:rsidRPr="00D82F40" w:rsidRDefault="00DB084B" w:rsidP="000534A4">
            <w:pPr>
              <w:shd w:val="clear" w:color="auto" w:fill="FFFFFF"/>
              <w:adjustRightInd w:val="0"/>
              <w:jc w:val="both"/>
              <w:rPr>
                <w:rFonts w:ascii="Times New Roman" w:hAnsi="Times New Roman" w:cs="Times New Roman"/>
                <w:sz w:val="24"/>
                <w:szCs w:val="24"/>
              </w:rPr>
            </w:pPr>
            <w:r w:rsidRPr="003C468B">
              <w:rPr>
                <w:rFonts w:ascii="Times New Roman" w:hAnsi="Times New Roman" w:cs="Times New Roman"/>
                <w:sz w:val="24"/>
                <w:szCs w:val="24"/>
              </w:rPr>
              <w:t>Когда учиться интересно? Проект «Мой класс и моя школа».  Когда придет суббота? Когда наступит лето? Где живут белые медведи? Где живут слоны? Где зимуют птицы? Когда жили динозавры? Когда появилась одежда? Когда изобрели велосипед? Когда мы станем взрослыми?</w:t>
            </w:r>
          </w:p>
        </w:tc>
        <w:tc>
          <w:tcPr>
            <w:tcW w:w="428" w:type="pct"/>
          </w:tcPr>
          <w:p w:rsidR="00DB084B" w:rsidRPr="00D82F40" w:rsidRDefault="00DB084B" w:rsidP="000534A4">
            <w:pPr>
              <w:shd w:val="clear" w:color="auto" w:fill="FFFFFF"/>
              <w:adjustRightInd w:val="0"/>
              <w:jc w:val="center"/>
              <w:rPr>
                <w:rFonts w:ascii="Times New Roman" w:hAnsi="Times New Roman" w:cs="Times New Roman"/>
                <w:sz w:val="24"/>
                <w:szCs w:val="24"/>
              </w:rPr>
            </w:pPr>
            <w:r>
              <w:rPr>
                <w:rFonts w:ascii="Times New Roman" w:hAnsi="Times New Roman" w:cs="Times New Roman"/>
                <w:sz w:val="24"/>
                <w:szCs w:val="24"/>
              </w:rPr>
              <w:t>11</w:t>
            </w:r>
          </w:p>
        </w:tc>
      </w:tr>
      <w:tr w:rsidR="00DB084B" w:rsidRPr="00D82F40" w:rsidTr="000534A4">
        <w:tc>
          <w:tcPr>
            <w:tcW w:w="1079" w:type="pct"/>
          </w:tcPr>
          <w:p w:rsidR="00DB084B" w:rsidRPr="00D82F40" w:rsidRDefault="00DB084B" w:rsidP="000534A4">
            <w:pPr>
              <w:jc w:val="both"/>
              <w:rPr>
                <w:rFonts w:ascii="Times New Roman" w:eastAsia="Calibri" w:hAnsi="Times New Roman" w:cs="Times New Roman"/>
                <w:b/>
                <w:bCs/>
                <w:sz w:val="24"/>
                <w:szCs w:val="24"/>
              </w:rPr>
            </w:pPr>
            <w:r w:rsidRPr="003C468B">
              <w:rPr>
                <w:rFonts w:ascii="Times New Roman" w:eastAsia="Calibri" w:hAnsi="Times New Roman" w:cs="Times New Roman"/>
                <w:b/>
                <w:bCs/>
                <w:sz w:val="24"/>
                <w:szCs w:val="24"/>
              </w:rPr>
              <w:t>Почему и зачем?</w:t>
            </w:r>
          </w:p>
        </w:tc>
        <w:tc>
          <w:tcPr>
            <w:tcW w:w="3493" w:type="pct"/>
          </w:tcPr>
          <w:p w:rsidR="00DB084B" w:rsidRPr="00D82F40" w:rsidRDefault="00DB084B" w:rsidP="000534A4">
            <w:pPr>
              <w:shd w:val="clear" w:color="auto" w:fill="FFFFFF"/>
              <w:adjustRightInd w:val="0"/>
              <w:jc w:val="both"/>
              <w:rPr>
                <w:rFonts w:ascii="Times New Roman" w:hAnsi="Times New Roman" w:cs="Times New Roman"/>
                <w:sz w:val="24"/>
                <w:szCs w:val="24"/>
              </w:rPr>
            </w:pPr>
            <w:r w:rsidRPr="003C468B">
              <w:rPr>
                <w:rFonts w:ascii="Times New Roman" w:hAnsi="Times New Roman" w:cs="Times New Roman"/>
                <w:sz w:val="24"/>
                <w:szCs w:val="24"/>
              </w:rPr>
              <w:t>Почему солнце светит днем, а звезды – ночью? Почему Луна бывает разной? Почему идет дождь и дует ветер? Почему звенит звонок? Почему радуга разноцветная? Почему мы любим кошек и собак? Проект «Мои домашние питомцы». Почему мы не будем рвать цветы и ловить бабочек? Почему в лесу мы будем соблюдать тишину? Почему их так назвали? Зачем мы спим ночью? Почему нужно есть много овощей и фруктов? Почему нужно чистить зубы и мыть руки? Зачем нам телефон и телевизор? Зачем нужны автомобили? Зачем нужны поезда? Зачем строят корабли? зачем строят самолеты? Почему в автомобиле и поезде нужно соблюдать правила безопасности? Почему на корабле и в самолете нужно соблюдать правила безопасности? Зачем люди осваивают космос? Почему мы часто слышим слово «экология»?</w:t>
            </w:r>
          </w:p>
        </w:tc>
        <w:tc>
          <w:tcPr>
            <w:tcW w:w="428" w:type="pct"/>
          </w:tcPr>
          <w:p w:rsidR="00DB084B" w:rsidRPr="00D82F40" w:rsidRDefault="00DB084B" w:rsidP="000534A4">
            <w:pPr>
              <w:shd w:val="clear" w:color="auto" w:fill="FFFFFF"/>
              <w:adjustRightInd w:val="0"/>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22</w:t>
            </w:r>
          </w:p>
        </w:tc>
      </w:tr>
      <w:tr w:rsidR="00DB084B" w:rsidRPr="00D82F40" w:rsidTr="000534A4">
        <w:tc>
          <w:tcPr>
            <w:tcW w:w="1079" w:type="pct"/>
          </w:tcPr>
          <w:p w:rsidR="00DB084B" w:rsidRPr="00D82F40" w:rsidRDefault="00DB084B" w:rsidP="000534A4">
            <w:pPr>
              <w:shd w:val="clear" w:color="auto" w:fill="FFFFFF"/>
              <w:adjustRightInd w:val="0"/>
              <w:jc w:val="both"/>
              <w:rPr>
                <w:rFonts w:ascii="Times New Roman" w:hAnsi="Times New Roman" w:cs="Times New Roman"/>
                <w:sz w:val="24"/>
                <w:szCs w:val="24"/>
              </w:rPr>
            </w:pPr>
            <w:r w:rsidRPr="00D82F40">
              <w:rPr>
                <w:rFonts w:ascii="Times New Roman" w:hAnsi="Times New Roman" w:cs="Times New Roman"/>
                <w:b/>
                <w:bCs/>
                <w:color w:val="000000"/>
                <w:sz w:val="24"/>
                <w:szCs w:val="24"/>
              </w:rPr>
              <w:t>Итого:</w:t>
            </w:r>
          </w:p>
        </w:tc>
        <w:tc>
          <w:tcPr>
            <w:tcW w:w="3493" w:type="pct"/>
          </w:tcPr>
          <w:p w:rsidR="00DB084B" w:rsidRPr="00D82F40" w:rsidRDefault="00DB084B" w:rsidP="000534A4">
            <w:pPr>
              <w:shd w:val="clear" w:color="auto" w:fill="FFFFFF"/>
              <w:adjustRightInd w:val="0"/>
              <w:jc w:val="both"/>
              <w:rPr>
                <w:rFonts w:ascii="Times New Roman" w:hAnsi="Times New Roman" w:cs="Times New Roman"/>
                <w:sz w:val="24"/>
                <w:szCs w:val="24"/>
              </w:rPr>
            </w:pPr>
          </w:p>
        </w:tc>
        <w:tc>
          <w:tcPr>
            <w:tcW w:w="428" w:type="pct"/>
          </w:tcPr>
          <w:p w:rsidR="00DB084B" w:rsidRPr="00D82F40" w:rsidRDefault="00DB084B" w:rsidP="000534A4">
            <w:pPr>
              <w:shd w:val="clear" w:color="auto" w:fill="FFFFFF"/>
              <w:adjustRightInd w:val="0"/>
              <w:jc w:val="center"/>
              <w:rPr>
                <w:rFonts w:ascii="Times New Roman" w:hAnsi="Times New Roman" w:cs="Times New Roman"/>
                <w:sz w:val="24"/>
                <w:szCs w:val="24"/>
              </w:rPr>
            </w:pPr>
            <w:r>
              <w:rPr>
                <w:rFonts w:ascii="Times New Roman" w:hAnsi="Times New Roman" w:cs="Times New Roman"/>
                <w:sz w:val="24"/>
                <w:szCs w:val="24"/>
              </w:rPr>
              <w:t>66</w:t>
            </w:r>
          </w:p>
        </w:tc>
      </w:tr>
    </w:tbl>
    <w:p w:rsidR="00DB084B" w:rsidRDefault="00DB084B" w:rsidP="00DB084B">
      <w:pPr>
        <w:rPr>
          <w:rFonts w:ascii="Times New Roman" w:hAnsi="Times New Roman" w:cs="Times New Roman"/>
          <w:b/>
          <w:sz w:val="24"/>
          <w:szCs w:val="24"/>
        </w:rPr>
      </w:pPr>
    </w:p>
    <w:p w:rsidR="00DB084B" w:rsidRDefault="00DB084B" w:rsidP="00DB084B">
      <w:pPr>
        <w:rPr>
          <w:rFonts w:ascii="Times New Roman" w:hAnsi="Times New Roman" w:cs="Times New Roman"/>
          <w:b/>
          <w:sz w:val="24"/>
          <w:szCs w:val="24"/>
        </w:rPr>
      </w:pPr>
    </w:p>
    <w:p w:rsidR="00DB084B" w:rsidRDefault="00DB084B" w:rsidP="00DB084B">
      <w:pPr>
        <w:rPr>
          <w:rFonts w:ascii="Times New Roman" w:hAnsi="Times New Roman" w:cs="Times New Roman"/>
          <w:b/>
          <w:sz w:val="24"/>
          <w:szCs w:val="24"/>
        </w:rPr>
      </w:pPr>
    </w:p>
    <w:p w:rsidR="00DB084B" w:rsidRDefault="00DB084B" w:rsidP="00DB084B">
      <w:pPr>
        <w:jc w:val="center"/>
        <w:rPr>
          <w:rFonts w:ascii="Times New Roman" w:hAnsi="Times New Roman" w:cs="Times New Roman"/>
          <w:b/>
          <w:sz w:val="24"/>
          <w:szCs w:val="24"/>
        </w:rPr>
      </w:pPr>
      <w:r>
        <w:rPr>
          <w:rFonts w:ascii="Times New Roman" w:hAnsi="Times New Roman" w:cs="Times New Roman"/>
          <w:b/>
          <w:sz w:val="24"/>
          <w:szCs w:val="24"/>
        </w:rPr>
        <w:lastRenderedPageBreak/>
        <w:t>2 класс</w:t>
      </w:r>
    </w:p>
    <w:tbl>
      <w:tblPr>
        <w:tblStyle w:val="a3"/>
        <w:tblW w:w="10774" w:type="dxa"/>
        <w:tblLayout w:type="fixed"/>
        <w:tblLook w:val="04A0"/>
      </w:tblPr>
      <w:tblGrid>
        <w:gridCol w:w="1276"/>
        <w:gridCol w:w="8789"/>
        <w:gridCol w:w="709"/>
      </w:tblGrid>
      <w:tr w:rsidR="00DB084B" w:rsidRPr="00646C22" w:rsidTr="000534A4">
        <w:tc>
          <w:tcPr>
            <w:tcW w:w="1276" w:type="dxa"/>
          </w:tcPr>
          <w:p w:rsidR="00DB084B" w:rsidRPr="00646C22" w:rsidRDefault="00DB084B" w:rsidP="000534A4">
            <w:pPr>
              <w:rPr>
                <w:rFonts w:ascii="Times New Roman" w:hAnsi="Times New Roman" w:cs="Times New Roman"/>
                <w:sz w:val="24"/>
                <w:szCs w:val="24"/>
              </w:rPr>
            </w:pPr>
            <w:r w:rsidRPr="00646C22">
              <w:rPr>
                <w:rFonts w:ascii="Times New Roman" w:hAnsi="Times New Roman" w:cs="Times New Roman"/>
                <w:b/>
                <w:bCs/>
                <w:sz w:val="24"/>
                <w:szCs w:val="24"/>
              </w:rPr>
              <w:t>Название раздела</w:t>
            </w:r>
          </w:p>
        </w:tc>
        <w:tc>
          <w:tcPr>
            <w:tcW w:w="8789" w:type="dxa"/>
          </w:tcPr>
          <w:p w:rsidR="00DB084B" w:rsidRPr="00646C22" w:rsidRDefault="00DB084B" w:rsidP="000534A4">
            <w:pPr>
              <w:jc w:val="center"/>
              <w:rPr>
                <w:rFonts w:ascii="Times New Roman" w:hAnsi="Times New Roman" w:cs="Times New Roman"/>
                <w:sz w:val="24"/>
                <w:szCs w:val="24"/>
              </w:rPr>
            </w:pPr>
            <w:r w:rsidRPr="00646C22">
              <w:rPr>
                <w:rFonts w:ascii="Times New Roman" w:hAnsi="Times New Roman" w:cs="Times New Roman"/>
                <w:sz w:val="24"/>
                <w:szCs w:val="24"/>
              </w:rPr>
              <w:t>Содержание</w:t>
            </w:r>
          </w:p>
        </w:tc>
        <w:tc>
          <w:tcPr>
            <w:tcW w:w="709" w:type="dxa"/>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Количество чаов</w:t>
            </w:r>
          </w:p>
        </w:tc>
      </w:tr>
      <w:tr w:rsidR="00DB084B" w:rsidRPr="00646C22" w:rsidTr="000534A4">
        <w:tc>
          <w:tcPr>
            <w:tcW w:w="1276" w:type="dxa"/>
          </w:tcPr>
          <w:p w:rsidR="00DB084B" w:rsidRPr="00646C22" w:rsidRDefault="00DB084B" w:rsidP="000534A4">
            <w:pPr>
              <w:rPr>
                <w:rFonts w:ascii="Times New Roman" w:hAnsi="Times New Roman" w:cs="Times New Roman"/>
                <w:b/>
                <w:bCs/>
                <w:sz w:val="24"/>
                <w:szCs w:val="24"/>
              </w:rPr>
            </w:pPr>
            <w:r w:rsidRPr="00646C22">
              <w:rPr>
                <w:rFonts w:ascii="Times New Roman" w:hAnsi="Times New Roman" w:cs="Times New Roman"/>
                <w:b/>
                <w:bCs/>
                <w:sz w:val="24"/>
                <w:szCs w:val="24"/>
              </w:rPr>
              <w:t>Где мы живём?</w:t>
            </w:r>
          </w:p>
        </w:tc>
        <w:tc>
          <w:tcPr>
            <w:tcW w:w="8789" w:type="dxa"/>
          </w:tcPr>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Где мы живём. Наш «адрес» в мире: планета -  Земля, страна - Россия, название нашего посёлка, что мы называем родным краем (район, область). Флаг, герб, гимн России.</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Что нас окружает. Солнце, воздух. Вода, растения. Животные- всё это окружающая нас природа. Разнообразные вещи, машины, дома - это то, что сделано и построено руками людей. Наше отношение к окружающему.</w:t>
            </w:r>
          </w:p>
          <w:p w:rsidR="00DB084B" w:rsidRPr="00646C22" w:rsidRDefault="00DB084B" w:rsidP="000534A4">
            <w:pPr>
              <w:jc w:val="center"/>
              <w:rPr>
                <w:rFonts w:ascii="Times New Roman" w:hAnsi="Times New Roman" w:cs="Times New Roman"/>
                <w:b/>
                <w:sz w:val="24"/>
                <w:szCs w:val="24"/>
              </w:rPr>
            </w:pPr>
          </w:p>
        </w:tc>
        <w:tc>
          <w:tcPr>
            <w:tcW w:w="709" w:type="dxa"/>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4</w:t>
            </w:r>
          </w:p>
        </w:tc>
      </w:tr>
      <w:tr w:rsidR="00DB084B" w:rsidRPr="00646C22" w:rsidTr="000534A4">
        <w:tc>
          <w:tcPr>
            <w:tcW w:w="1276" w:type="dxa"/>
          </w:tcPr>
          <w:p w:rsidR="00DB084B" w:rsidRPr="00646C22" w:rsidRDefault="00DB084B" w:rsidP="000534A4">
            <w:pPr>
              <w:rPr>
                <w:rFonts w:ascii="Times New Roman" w:hAnsi="Times New Roman" w:cs="Times New Roman"/>
                <w:b/>
                <w:bCs/>
                <w:sz w:val="24"/>
                <w:szCs w:val="24"/>
              </w:rPr>
            </w:pPr>
            <w:r w:rsidRPr="00646C22">
              <w:rPr>
                <w:rFonts w:ascii="Times New Roman" w:hAnsi="Times New Roman" w:cs="Times New Roman"/>
                <w:b/>
                <w:bCs/>
                <w:sz w:val="24"/>
                <w:szCs w:val="24"/>
              </w:rPr>
              <w:t>Природа.</w:t>
            </w:r>
          </w:p>
        </w:tc>
        <w:tc>
          <w:tcPr>
            <w:tcW w:w="8789" w:type="dxa"/>
          </w:tcPr>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Неживая и живая природа, связь между ними. Солнце- источник света и тепла для всего живого. Явления природы. Температура и термометр. Что такое погода.</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Звёздное небо. Созвездия, представления о зодиакальных созвездиях.</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Горные породы и минералы. Гранит и его состав. Как люди используют богатства земных кладовых.</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Воздух и вода, их значение для растений, животных, человека. Загрязнение воздуха и воды, защита воздуха и воды от загрязнения.</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 xml:space="preserve">Какие бывают растения: деревья , кустарники, травы; их существенные признаки. Дикорастущие и культурные растения. Комнатные растения и их </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 xml:space="preserve">Какие бывают животные: насекомые, рыбы, птицы, звери; их существенные признаки, уход за ними. Дикие и домашние животные. </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Сезонные изменения в природе(осенние явления).  Кошки и собаки различных пород. Уход  за домашними питомцами. Животные живого уголка.</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 xml:space="preserve">Экологические связи между растениями и животными: растения - пища и укрытие для животных; животные – распространители плодов и семян растений.  </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Отрицательное влияние людей на растения и животных(сбор букетов, обламывание ветвей. Вырубка лесов, вылов красивых насекомых. Неумеренная охота и рыбная ловля, разорение птичьих гнёзд и муравейников.)Охрана растений и животных своего края.</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Красная книга России: знакомство с отдельными растениями, животными . Меры их охраны. Правила поведения в природе.</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Экскурсия: наблюдение осенних изменений в природе.</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 xml:space="preserve">Практическая работа: знакомство с устройством термометра, измерение температуры воздуха, воды, тела человека; знакомство с горными породами и минералами; сравнительное исследование деревьев, кустарников и трав, знакомство с представителями дикорастущих и культурных растений, отработка приёмов ухода за комнатными растениями </w:t>
            </w:r>
          </w:p>
          <w:p w:rsidR="00DB084B" w:rsidRPr="00646C22" w:rsidRDefault="00DB084B" w:rsidP="000534A4">
            <w:pPr>
              <w:jc w:val="center"/>
              <w:rPr>
                <w:rFonts w:ascii="Times New Roman" w:hAnsi="Times New Roman" w:cs="Times New Roman"/>
                <w:b/>
                <w:sz w:val="24"/>
                <w:szCs w:val="24"/>
              </w:rPr>
            </w:pPr>
          </w:p>
        </w:tc>
        <w:tc>
          <w:tcPr>
            <w:tcW w:w="709" w:type="dxa"/>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20</w:t>
            </w:r>
          </w:p>
        </w:tc>
      </w:tr>
      <w:tr w:rsidR="00DB084B" w:rsidRPr="00646C22" w:rsidTr="000534A4">
        <w:tc>
          <w:tcPr>
            <w:tcW w:w="1276" w:type="dxa"/>
          </w:tcPr>
          <w:p w:rsidR="00DB084B" w:rsidRPr="00646C22" w:rsidRDefault="00DB084B" w:rsidP="000534A4">
            <w:pPr>
              <w:rPr>
                <w:rFonts w:ascii="Times New Roman" w:hAnsi="Times New Roman" w:cs="Times New Roman"/>
                <w:b/>
                <w:bCs/>
                <w:sz w:val="24"/>
                <w:szCs w:val="24"/>
              </w:rPr>
            </w:pPr>
            <w:r w:rsidRPr="00646C22">
              <w:rPr>
                <w:rFonts w:ascii="Times New Roman" w:hAnsi="Times New Roman" w:cs="Times New Roman"/>
                <w:b/>
                <w:bCs/>
                <w:sz w:val="24"/>
                <w:szCs w:val="24"/>
              </w:rPr>
              <w:t>Жизнь города и села</w:t>
            </w:r>
          </w:p>
        </w:tc>
        <w:tc>
          <w:tcPr>
            <w:tcW w:w="8789" w:type="dxa"/>
          </w:tcPr>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Посёлок, где мы живём: основные особенности, доступные сведения из истории. Наш дом: городской, сельский .Соблюдение чистоты, порядка на лестничной площадке, в подъезде, во дворе. Домашний адрес.</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Что такое экономика. Промышленность.сельское хозяйство, строительство. Транспорт, торговля- составные части экономики, их взаимосвязь. Деньги. Первоначальное представление об отдельных производственных процессах.</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Промышленные предприятия посёлка. Строительство в посёлке.</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Какой бывает транспорт: наземный, водный, подземный, воздушный; пассажирский, грузовой, специальный. Пассажирский транспорт города.</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Магазины  посёлка.</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 xml:space="preserve">Культура и образование нашего края: музеи, театры, школы. Памятники </w:t>
            </w:r>
            <w:r w:rsidRPr="00646C22">
              <w:rPr>
                <w:rFonts w:ascii="Times New Roman" w:hAnsi="Times New Roman" w:cs="Times New Roman"/>
                <w:bCs/>
                <w:sz w:val="24"/>
                <w:szCs w:val="24"/>
              </w:rPr>
              <w:lastRenderedPageBreak/>
              <w:t>культуры ,  их охрана.</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Профессии людей, занятых на производстве. Труд писателя, учёного, артиста, учителя, других деятелей культуры и образования.</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Сезонные изменения вприрод: зимние явления. Экологические связи в зимнем лесу.</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Экскурсии: наблюдение зимних явлений  природе; знакомство с достопримечательностями посёлка.</w:t>
            </w:r>
          </w:p>
          <w:p w:rsidR="00DB084B" w:rsidRPr="00646C22" w:rsidRDefault="00DB084B" w:rsidP="000534A4">
            <w:pPr>
              <w:jc w:val="center"/>
              <w:rPr>
                <w:rFonts w:ascii="Times New Roman" w:hAnsi="Times New Roman" w:cs="Times New Roman"/>
                <w:b/>
                <w:sz w:val="24"/>
                <w:szCs w:val="24"/>
              </w:rPr>
            </w:pPr>
          </w:p>
        </w:tc>
        <w:tc>
          <w:tcPr>
            <w:tcW w:w="709" w:type="dxa"/>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lastRenderedPageBreak/>
              <w:t>10</w:t>
            </w:r>
          </w:p>
        </w:tc>
      </w:tr>
      <w:tr w:rsidR="00DB084B" w:rsidRPr="00646C22" w:rsidTr="000534A4">
        <w:tc>
          <w:tcPr>
            <w:tcW w:w="1276" w:type="dxa"/>
          </w:tcPr>
          <w:p w:rsidR="00DB084B" w:rsidRPr="00646C22" w:rsidRDefault="00DB084B" w:rsidP="000534A4">
            <w:pPr>
              <w:rPr>
                <w:rFonts w:ascii="Times New Roman" w:hAnsi="Times New Roman" w:cs="Times New Roman"/>
                <w:b/>
                <w:bCs/>
                <w:sz w:val="24"/>
                <w:szCs w:val="24"/>
              </w:rPr>
            </w:pPr>
            <w:r w:rsidRPr="00646C22">
              <w:rPr>
                <w:rFonts w:ascii="Times New Roman" w:hAnsi="Times New Roman" w:cs="Times New Roman"/>
                <w:b/>
                <w:bCs/>
                <w:sz w:val="24"/>
                <w:szCs w:val="24"/>
              </w:rPr>
              <w:lastRenderedPageBreak/>
              <w:t>Здоровье и безопасность</w:t>
            </w:r>
          </w:p>
        </w:tc>
        <w:tc>
          <w:tcPr>
            <w:tcW w:w="8789" w:type="dxa"/>
          </w:tcPr>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Строение тела человека. Здоровье человека- его важнейшее богатство. Режим дня. Правила личной гигиены.</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Наиболее распространённые заболевания, их предупреждение и лечение.</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Поликлиника, больница и другие учреждения здравоохранения. Специальности врачей(терапевт, стоматолог, отоларинголог)</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Правила безопасного поведения на улицах и дорогах.</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 xml:space="preserve">Меры безопасности в домашних условиях( при обращении с бытовой техникой, острыми предметами).Противопожарная безопасность. </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Правила безопасного поведения на воде.</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Съедобные и несъедобные грибы и ягоды. Жалящие насекомые. Ориентация в опасных ситуациях при контакте с людьми.</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Правила экологической безопасности: не купаться в загрязнённых водоёмах, не стоять возле автомобиля с работающем двигателем,  не собирать ягоды и грибы возле шоссе.</w:t>
            </w:r>
          </w:p>
          <w:p w:rsidR="00DB084B" w:rsidRPr="00646C22" w:rsidRDefault="00DB084B" w:rsidP="000534A4">
            <w:pPr>
              <w:ind w:firstLine="284"/>
              <w:jc w:val="both"/>
              <w:rPr>
                <w:rFonts w:ascii="Times New Roman" w:hAnsi="Times New Roman" w:cs="Times New Roman"/>
                <w:b/>
                <w:bCs/>
                <w:sz w:val="24"/>
                <w:szCs w:val="24"/>
              </w:rPr>
            </w:pPr>
            <w:r w:rsidRPr="00646C22">
              <w:rPr>
                <w:rFonts w:ascii="Times New Roman" w:hAnsi="Times New Roman" w:cs="Times New Roman"/>
                <w:bCs/>
                <w:sz w:val="24"/>
                <w:szCs w:val="24"/>
              </w:rPr>
              <w:t>Практическая  работа: Отработка правил перехода улицы.</w:t>
            </w:r>
          </w:p>
          <w:p w:rsidR="00DB084B" w:rsidRPr="00646C22" w:rsidRDefault="00DB084B" w:rsidP="000534A4">
            <w:pPr>
              <w:jc w:val="center"/>
              <w:rPr>
                <w:rFonts w:ascii="Times New Roman" w:hAnsi="Times New Roman" w:cs="Times New Roman"/>
                <w:b/>
                <w:sz w:val="24"/>
                <w:szCs w:val="24"/>
              </w:rPr>
            </w:pPr>
          </w:p>
        </w:tc>
        <w:tc>
          <w:tcPr>
            <w:tcW w:w="709" w:type="dxa"/>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9</w:t>
            </w:r>
          </w:p>
        </w:tc>
      </w:tr>
      <w:tr w:rsidR="00DB084B" w:rsidRPr="00646C22" w:rsidTr="000534A4">
        <w:tc>
          <w:tcPr>
            <w:tcW w:w="1276" w:type="dxa"/>
          </w:tcPr>
          <w:p w:rsidR="00DB084B" w:rsidRPr="00646C22" w:rsidRDefault="00DB084B" w:rsidP="000534A4">
            <w:pPr>
              <w:rPr>
                <w:rFonts w:ascii="Times New Roman" w:hAnsi="Times New Roman" w:cs="Times New Roman"/>
                <w:b/>
                <w:bCs/>
                <w:sz w:val="24"/>
                <w:szCs w:val="24"/>
              </w:rPr>
            </w:pPr>
            <w:r w:rsidRPr="00646C22">
              <w:rPr>
                <w:rFonts w:ascii="Times New Roman" w:hAnsi="Times New Roman" w:cs="Times New Roman"/>
                <w:b/>
                <w:bCs/>
                <w:sz w:val="24"/>
                <w:szCs w:val="24"/>
              </w:rPr>
              <w:t>Общение</w:t>
            </w:r>
          </w:p>
        </w:tc>
        <w:tc>
          <w:tcPr>
            <w:tcW w:w="8789" w:type="dxa"/>
          </w:tcPr>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Труд и отдых в семье. Внимательные и заботливые отношениями между членами семьи. Имена и отчества родителей.</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Школьные товарищи, друзья, совместная учёба, игры, отдых. Взаимоотношения мальчиков и девочек.</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Правила вежливости(дома, в школе, на улице).Этикет телефонного разговора. Приём гостей и поведение в гостях. Как вести себя за столом..Культура поведения в общественных местах( в магазине, кинотеатре, транспорте)</w:t>
            </w:r>
          </w:p>
          <w:p w:rsidR="00DB084B" w:rsidRPr="00646C22" w:rsidRDefault="00DB084B" w:rsidP="000534A4">
            <w:pPr>
              <w:jc w:val="center"/>
              <w:rPr>
                <w:rFonts w:ascii="Times New Roman" w:hAnsi="Times New Roman" w:cs="Times New Roman"/>
                <w:b/>
                <w:sz w:val="24"/>
                <w:szCs w:val="24"/>
              </w:rPr>
            </w:pPr>
            <w:r w:rsidRPr="00646C22">
              <w:rPr>
                <w:rFonts w:ascii="Times New Roman" w:hAnsi="Times New Roman" w:cs="Times New Roman"/>
                <w:bCs/>
                <w:sz w:val="24"/>
                <w:szCs w:val="24"/>
              </w:rPr>
              <w:t>Практическая работа: Отработка основных правил этикета</w:t>
            </w:r>
          </w:p>
        </w:tc>
        <w:tc>
          <w:tcPr>
            <w:tcW w:w="709" w:type="dxa"/>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7</w:t>
            </w:r>
          </w:p>
        </w:tc>
      </w:tr>
      <w:tr w:rsidR="00DB084B" w:rsidRPr="00646C22" w:rsidTr="000534A4">
        <w:tc>
          <w:tcPr>
            <w:tcW w:w="1276" w:type="dxa"/>
          </w:tcPr>
          <w:p w:rsidR="00DB084B" w:rsidRPr="00646C22" w:rsidRDefault="00DB084B" w:rsidP="000534A4">
            <w:pPr>
              <w:rPr>
                <w:rFonts w:ascii="Times New Roman" w:hAnsi="Times New Roman" w:cs="Times New Roman"/>
                <w:b/>
                <w:bCs/>
                <w:sz w:val="24"/>
                <w:szCs w:val="24"/>
              </w:rPr>
            </w:pPr>
            <w:r w:rsidRPr="00646C22">
              <w:rPr>
                <w:rFonts w:ascii="Times New Roman" w:hAnsi="Times New Roman" w:cs="Times New Roman"/>
                <w:b/>
                <w:bCs/>
                <w:sz w:val="24"/>
                <w:szCs w:val="24"/>
              </w:rPr>
              <w:t>Путешествия</w:t>
            </w:r>
          </w:p>
        </w:tc>
        <w:tc>
          <w:tcPr>
            <w:tcW w:w="8789" w:type="dxa"/>
          </w:tcPr>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Горизонт. Линия горизонта. Основные стороны горизонта, их определение по компасу.</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Формы земной поверхности: равнины и горы, холмы, овраги. Разнообразие водоёмов: река, озеро, море. Части реки (исток, устье, приток).</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Сезонные изменения в природе: весенние и летние явления. Бережное отношение к природе весной и летом</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Изображение нашей страны на карте. Как читать карту. Москва - столица России. Московский Кремль и другие достопримечательности.</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Знакомство с другими городами нашей страны.</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Карта мира, материки, океаны. Страны и народы мира. Земля - общий дом всех людей.</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Экскурсия: наблюдение весенних изменений в природе.</w:t>
            </w:r>
          </w:p>
          <w:p w:rsidR="00DB084B" w:rsidRPr="00646C22" w:rsidRDefault="00DB084B" w:rsidP="000534A4">
            <w:pPr>
              <w:ind w:firstLine="284"/>
              <w:jc w:val="both"/>
              <w:rPr>
                <w:rFonts w:ascii="Times New Roman" w:hAnsi="Times New Roman" w:cs="Times New Roman"/>
                <w:bCs/>
                <w:sz w:val="24"/>
                <w:szCs w:val="24"/>
              </w:rPr>
            </w:pPr>
            <w:r w:rsidRPr="00646C22">
              <w:rPr>
                <w:rFonts w:ascii="Times New Roman" w:hAnsi="Times New Roman" w:cs="Times New Roman"/>
                <w:bCs/>
                <w:sz w:val="24"/>
                <w:szCs w:val="24"/>
              </w:rPr>
              <w:t>Практическая работа: определение сторон горизонта по компасу, освоение основных приёмов чтения карты.</w:t>
            </w:r>
          </w:p>
        </w:tc>
        <w:tc>
          <w:tcPr>
            <w:tcW w:w="709" w:type="dxa"/>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18</w:t>
            </w:r>
          </w:p>
        </w:tc>
      </w:tr>
      <w:tr w:rsidR="00DB084B" w:rsidRPr="00646C22" w:rsidTr="000534A4">
        <w:tc>
          <w:tcPr>
            <w:tcW w:w="1276" w:type="dxa"/>
          </w:tcPr>
          <w:p w:rsidR="00DB084B" w:rsidRPr="00646C22" w:rsidRDefault="00DB084B" w:rsidP="000534A4">
            <w:pPr>
              <w:rPr>
                <w:rFonts w:ascii="Times New Roman" w:hAnsi="Times New Roman" w:cs="Times New Roman"/>
                <w:b/>
                <w:bCs/>
                <w:sz w:val="24"/>
                <w:szCs w:val="24"/>
              </w:rPr>
            </w:pPr>
            <w:r w:rsidRPr="00646C22">
              <w:rPr>
                <w:rFonts w:ascii="Times New Roman" w:hAnsi="Times New Roman" w:cs="Times New Roman"/>
                <w:b/>
                <w:bCs/>
                <w:sz w:val="24"/>
                <w:szCs w:val="24"/>
              </w:rPr>
              <w:t>Итого:</w:t>
            </w:r>
          </w:p>
        </w:tc>
        <w:tc>
          <w:tcPr>
            <w:tcW w:w="8789" w:type="dxa"/>
          </w:tcPr>
          <w:p w:rsidR="00DB084B" w:rsidRPr="00646C22" w:rsidRDefault="00DB084B" w:rsidP="000534A4">
            <w:pPr>
              <w:jc w:val="center"/>
              <w:rPr>
                <w:rFonts w:ascii="Times New Roman" w:hAnsi="Times New Roman" w:cs="Times New Roman"/>
                <w:b/>
                <w:sz w:val="24"/>
                <w:szCs w:val="24"/>
              </w:rPr>
            </w:pPr>
          </w:p>
        </w:tc>
        <w:tc>
          <w:tcPr>
            <w:tcW w:w="709" w:type="dxa"/>
          </w:tcPr>
          <w:p w:rsidR="00DB084B" w:rsidRPr="00646C22" w:rsidRDefault="00DB084B" w:rsidP="000534A4">
            <w:pPr>
              <w:rPr>
                <w:rFonts w:ascii="Times New Roman" w:hAnsi="Times New Roman" w:cs="Times New Roman"/>
                <w:b/>
                <w:sz w:val="24"/>
                <w:szCs w:val="24"/>
              </w:rPr>
            </w:pPr>
            <w:r w:rsidRPr="00646C22">
              <w:rPr>
                <w:rFonts w:ascii="Times New Roman" w:hAnsi="Times New Roman" w:cs="Times New Roman"/>
                <w:b/>
                <w:sz w:val="24"/>
                <w:szCs w:val="24"/>
              </w:rPr>
              <w:t>68</w:t>
            </w:r>
          </w:p>
        </w:tc>
      </w:tr>
    </w:tbl>
    <w:p w:rsidR="00DB084B" w:rsidRDefault="00DB084B" w:rsidP="00DB084B">
      <w:pPr>
        <w:rPr>
          <w:rFonts w:ascii="Times New Roman" w:hAnsi="Times New Roman" w:cs="Times New Roman"/>
          <w:b/>
          <w:sz w:val="24"/>
          <w:szCs w:val="24"/>
        </w:rPr>
      </w:pPr>
    </w:p>
    <w:p w:rsidR="00DB084B" w:rsidRDefault="00DB084B" w:rsidP="00DB084B">
      <w:pPr>
        <w:jc w:val="center"/>
        <w:rPr>
          <w:rFonts w:ascii="Times New Roman" w:hAnsi="Times New Roman" w:cs="Times New Roman"/>
          <w:b/>
          <w:sz w:val="24"/>
          <w:szCs w:val="24"/>
        </w:rPr>
      </w:pPr>
      <w:r>
        <w:rPr>
          <w:rFonts w:ascii="Times New Roman" w:hAnsi="Times New Roman" w:cs="Times New Roman"/>
          <w:b/>
          <w:sz w:val="24"/>
          <w:szCs w:val="24"/>
        </w:rPr>
        <w:t>3 класс</w:t>
      </w:r>
    </w:p>
    <w:tbl>
      <w:tblPr>
        <w:tblW w:w="5084"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9"/>
        <w:gridCol w:w="8950"/>
        <w:gridCol w:w="652"/>
      </w:tblGrid>
      <w:tr w:rsidR="00DB084B" w:rsidRPr="00DE1D0E" w:rsidTr="000534A4">
        <w:trPr>
          <w:trHeight w:val="376"/>
        </w:trPr>
        <w:tc>
          <w:tcPr>
            <w:tcW w:w="402" w:type="pct"/>
          </w:tcPr>
          <w:p w:rsidR="00DB084B" w:rsidRPr="00DE1D0E" w:rsidRDefault="00DB084B" w:rsidP="000534A4">
            <w:pPr>
              <w:autoSpaceDE w:val="0"/>
              <w:autoSpaceDN w:val="0"/>
              <w:adjustRightInd w:val="0"/>
              <w:spacing w:after="0" w:line="240" w:lineRule="atLeast"/>
              <w:jc w:val="center"/>
              <w:rPr>
                <w:rFonts w:ascii="Times New Roman" w:hAnsi="Times New Roman" w:cs="Times New Roman"/>
                <w:b/>
                <w:bCs/>
                <w:sz w:val="24"/>
                <w:szCs w:val="24"/>
              </w:rPr>
            </w:pPr>
            <w:r w:rsidRPr="00DE1D0E">
              <w:rPr>
                <w:rFonts w:ascii="Times New Roman" w:hAnsi="Times New Roman" w:cs="Times New Roman"/>
                <w:b/>
                <w:bCs/>
                <w:sz w:val="24"/>
                <w:szCs w:val="24"/>
              </w:rPr>
              <w:t xml:space="preserve">Название </w:t>
            </w:r>
            <w:r w:rsidRPr="00DE1D0E">
              <w:rPr>
                <w:rFonts w:ascii="Times New Roman" w:hAnsi="Times New Roman" w:cs="Times New Roman"/>
                <w:b/>
                <w:bCs/>
                <w:sz w:val="24"/>
                <w:szCs w:val="24"/>
              </w:rPr>
              <w:lastRenderedPageBreak/>
              <w:t>раздела</w:t>
            </w:r>
          </w:p>
        </w:tc>
        <w:tc>
          <w:tcPr>
            <w:tcW w:w="4286" w:type="pct"/>
          </w:tcPr>
          <w:p w:rsidR="00DB084B" w:rsidRPr="00DE1D0E" w:rsidRDefault="00DB084B" w:rsidP="000534A4">
            <w:pPr>
              <w:autoSpaceDE w:val="0"/>
              <w:autoSpaceDN w:val="0"/>
              <w:adjustRightInd w:val="0"/>
              <w:spacing w:after="0" w:line="240" w:lineRule="atLeast"/>
              <w:jc w:val="center"/>
              <w:rPr>
                <w:rFonts w:ascii="Times New Roman" w:hAnsi="Times New Roman" w:cs="Times New Roman"/>
                <w:b/>
                <w:bCs/>
                <w:sz w:val="24"/>
                <w:szCs w:val="24"/>
              </w:rPr>
            </w:pPr>
            <w:r w:rsidRPr="00DE1D0E">
              <w:rPr>
                <w:rFonts w:ascii="Times New Roman" w:hAnsi="Times New Roman" w:cs="Times New Roman"/>
                <w:b/>
                <w:bCs/>
                <w:sz w:val="24"/>
                <w:szCs w:val="24"/>
              </w:rPr>
              <w:lastRenderedPageBreak/>
              <w:t>Краткое содержание</w:t>
            </w:r>
          </w:p>
        </w:tc>
        <w:tc>
          <w:tcPr>
            <w:tcW w:w="312" w:type="pct"/>
          </w:tcPr>
          <w:p w:rsidR="00DB084B" w:rsidRPr="00DE1D0E" w:rsidRDefault="00DB084B" w:rsidP="000534A4">
            <w:pPr>
              <w:autoSpaceDE w:val="0"/>
              <w:autoSpaceDN w:val="0"/>
              <w:adjustRightInd w:val="0"/>
              <w:spacing w:after="0" w:line="240" w:lineRule="atLeast"/>
              <w:jc w:val="both"/>
              <w:rPr>
                <w:rFonts w:ascii="Times New Roman" w:hAnsi="Times New Roman" w:cs="Times New Roman"/>
                <w:b/>
                <w:bCs/>
                <w:sz w:val="24"/>
                <w:szCs w:val="24"/>
              </w:rPr>
            </w:pPr>
            <w:r w:rsidRPr="00DE1D0E">
              <w:rPr>
                <w:rFonts w:ascii="Times New Roman" w:hAnsi="Times New Roman" w:cs="Times New Roman"/>
                <w:b/>
                <w:bCs/>
                <w:sz w:val="24"/>
                <w:szCs w:val="24"/>
              </w:rPr>
              <w:t xml:space="preserve">Кол-во </w:t>
            </w:r>
            <w:r w:rsidRPr="00DE1D0E">
              <w:rPr>
                <w:rFonts w:ascii="Times New Roman" w:hAnsi="Times New Roman" w:cs="Times New Roman"/>
                <w:b/>
                <w:bCs/>
                <w:sz w:val="24"/>
                <w:szCs w:val="24"/>
              </w:rPr>
              <w:lastRenderedPageBreak/>
              <w:t>часов</w:t>
            </w:r>
          </w:p>
        </w:tc>
      </w:tr>
      <w:tr w:rsidR="00DB084B" w:rsidRPr="00DE1D0E" w:rsidTr="000534A4">
        <w:tc>
          <w:tcPr>
            <w:tcW w:w="402" w:type="pct"/>
          </w:tcPr>
          <w:p w:rsidR="00DB084B" w:rsidRPr="00DE1D0E" w:rsidRDefault="00DB084B" w:rsidP="000534A4">
            <w:pPr>
              <w:autoSpaceDE w:val="0"/>
              <w:autoSpaceDN w:val="0"/>
              <w:adjustRightInd w:val="0"/>
              <w:spacing w:after="0" w:line="240" w:lineRule="atLeast"/>
              <w:rPr>
                <w:rFonts w:ascii="Times New Roman" w:hAnsi="Times New Roman" w:cs="Times New Roman"/>
                <w:b/>
                <w:bCs/>
                <w:sz w:val="24"/>
                <w:szCs w:val="24"/>
                <w:lang w:val="tt-RU"/>
              </w:rPr>
            </w:pPr>
            <w:r w:rsidRPr="008A6EA2">
              <w:rPr>
                <w:rFonts w:ascii="Times New Roman" w:hAnsi="Times New Roman" w:cs="Times New Roman"/>
                <w:b/>
                <w:color w:val="000000"/>
                <w:sz w:val="24"/>
                <w:szCs w:val="24"/>
              </w:rPr>
              <w:lastRenderedPageBreak/>
              <w:t>Наша страна на карте и в Глобусе</w:t>
            </w:r>
            <w:r>
              <w:rPr>
                <w:rFonts w:ascii="Arial" w:hAnsi="Arial" w:cs="Arial"/>
                <w:color w:val="000000"/>
                <w:sz w:val="27"/>
                <w:szCs w:val="27"/>
              </w:rPr>
              <w:t>.</w:t>
            </w:r>
          </w:p>
        </w:tc>
        <w:tc>
          <w:tcPr>
            <w:tcW w:w="4286" w:type="pct"/>
          </w:tcPr>
          <w:p w:rsidR="00DB084B" w:rsidRPr="008A6EA2" w:rsidRDefault="00DB084B" w:rsidP="000534A4">
            <w:pPr>
              <w:spacing w:after="0" w:line="240" w:lineRule="atLeast"/>
              <w:jc w:val="both"/>
              <w:rPr>
                <w:rFonts w:ascii="Times New Roman" w:hAnsi="Times New Roman" w:cs="Times New Roman"/>
                <w:bCs/>
                <w:iCs/>
                <w:sz w:val="24"/>
                <w:szCs w:val="24"/>
                <w:lang w:val="tt-RU"/>
              </w:rPr>
            </w:pPr>
            <w:r w:rsidRPr="008A6EA2">
              <w:rPr>
                <w:rFonts w:ascii="Times New Roman" w:hAnsi="Times New Roman" w:cs="Times New Roman"/>
                <w:color w:val="000000"/>
                <w:sz w:val="24"/>
                <w:szCs w:val="24"/>
              </w:rPr>
              <w:t>Глобус-модель Земли. Экватор. Параллель и меридиан. Географическая карта. Карта .Условные обозначения на карте.Карта помощи.Полюс. Север и юг.Физическая карта России . Материки и океаны. План. Масштаб. Ознакомление с понятием масштаба, условные обозначения сторон горизонта, линии. Ориентироваться. Компас. Описание форм поверхности земли. Ровный или горный. Форма и размеры Земли.</w:t>
            </w:r>
          </w:p>
        </w:tc>
        <w:tc>
          <w:tcPr>
            <w:tcW w:w="312" w:type="pct"/>
          </w:tcPr>
          <w:p w:rsidR="00DB084B" w:rsidRPr="00DE1D0E" w:rsidRDefault="00DB084B" w:rsidP="000534A4">
            <w:pPr>
              <w:shd w:val="clear" w:color="auto" w:fill="FFFFFF"/>
              <w:adjustRightInd w:val="0"/>
              <w:spacing w:after="0" w:line="240" w:lineRule="atLeast"/>
              <w:jc w:val="center"/>
              <w:rPr>
                <w:rFonts w:ascii="Times New Roman" w:hAnsi="Times New Roman" w:cs="Times New Roman"/>
                <w:sz w:val="24"/>
                <w:szCs w:val="24"/>
                <w:lang w:val="tt-RU"/>
              </w:rPr>
            </w:pPr>
            <w:r w:rsidRPr="00DE1D0E">
              <w:rPr>
                <w:rFonts w:ascii="Times New Roman" w:hAnsi="Times New Roman" w:cs="Times New Roman"/>
                <w:sz w:val="24"/>
                <w:szCs w:val="24"/>
                <w:lang w:val="tt-RU"/>
              </w:rPr>
              <w:t>11</w:t>
            </w:r>
          </w:p>
        </w:tc>
      </w:tr>
      <w:tr w:rsidR="00DB084B" w:rsidRPr="00DE1D0E" w:rsidTr="000534A4">
        <w:tc>
          <w:tcPr>
            <w:tcW w:w="402" w:type="pct"/>
          </w:tcPr>
          <w:p w:rsidR="00DB084B" w:rsidRPr="00DE1D0E" w:rsidRDefault="00DB084B" w:rsidP="000534A4">
            <w:pPr>
              <w:spacing w:after="0" w:line="240" w:lineRule="atLeast"/>
              <w:jc w:val="both"/>
              <w:rPr>
                <w:rFonts w:ascii="Times New Roman" w:hAnsi="Times New Roman" w:cs="Times New Roman"/>
                <w:color w:val="FF0000"/>
                <w:sz w:val="24"/>
                <w:szCs w:val="24"/>
                <w:lang w:val="tt-RU"/>
              </w:rPr>
            </w:pPr>
            <w:r w:rsidRPr="008A6EA2">
              <w:rPr>
                <w:rFonts w:ascii="Times New Roman" w:hAnsi="Times New Roman" w:cs="Times New Roman"/>
                <w:b/>
                <w:color w:val="000000"/>
                <w:sz w:val="24"/>
                <w:szCs w:val="24"/>
              </w:rPr>
              <w:t>Живая и неживая природа</w:t>
            </w:r>
            <w:r>
              <w:rPr>
                <w:rFonts w:ascii="Arial" w:hAnsi="Arial" w:cs="Arial"/>
                <w:color w:val="000000"/>
                <w:sz w:val="27"/>
                <w:szCs w:val="27"/>
              </w:rPr>
              <w:t>.</w:t>
            </w:r>
          </w:p>
        </w:tc>
        <w:tc>
          <w:tcPr>
            <w:tcW w:w="4286" w:type="pct"/>
          </w:tcPr>
          <w:p w:rsidR="00DB084B" w:rsidRPr="008A6EA2" w:rsidRDefault="00DB084B" w:rsidP="000534A4">
            <w:pPr>
              <w:spacing w:after="0" w:line="240" w:lineRule="atLeast"/>
              <w:jc w:val="both"/>
              <w:rPr>
                <w:rFonts w:ascii="Times New Roman" w:hAnsi="Times New Roman" w:cs="Times New Roman"/>
                <w:sz w:val="24"/>
                <w:szCs w:val="24"/>
                <w:lang w:val="tt-RU"/>
              </w:rPr>
            </w:pPr>
            <w:r w:rsidRPr="008A6EA2">
              <w:rPr>
                <w:rFonts w:ascii="Times New Roman" w:hAnsi="Times New Roman" w:cs="Times New Roman"/>
                <w:color w:val="000000"/>
                <w:sz w:val="24"/>
                <w:szCs w:val="24"/>
                <w:lang w:val="tt-RU"/>
              </w:rPr>
              <w:t xml:space="preserve"> Многообразие веществ в окружающем мире: твердое, жидкое, газообразное.Соль, сахар на примере твердых веществ. </w:t>
            </w:r>
            <w:r w:rsidRPr="008A6EA2">
              <w:rPr>
                <w:rFonts w:ascii="Times New Roman" w:hAnsi="Times New Roman" w:cs="Times New Roman"/>
                <w:color w:val="000000"/>
                <w:sz w:val="24"/>
                <w:szCs w:val="24"/>
              </w:rPr>
              <w:t>Вода.Свойства воды.Растворитель. Циркуляция воды в природе. Три состояние воды.Цвет воды, прозрачность и другие свойства.Туман, облака, осадки Вода-необычное вещество.Водоемы. Их виды (океан, море, река, озеро, пруд, болото.); использование человеком. Воздух-смесь газообразных веществ, его легкоусвояемые свойства(не видны,не пахнут,легкий, является условием горения,так как содержит кислород в составе легкого сжатия. Вещества, смеси. Состав воздуха. Газообразные вещества.</w:t>
            </w:r>
          </w:p>
        </w:tc>
        <w:tc>
          <w:tcPr>
            <w:tcW w:w="312" w:type="pct"/>
          </w:tcPr>
          <w:p w:rsidR="00DB084B" w:rsidRPr="00DE1D0E" w:rsidRDefault="00DB084B" w:rsidP="000534A4">
            <w:pPr>
              <w:shd w:val="clear" w:color="auto" w:fill="FFFFFF"/>
              <w:adjustRightInd w:val="0"/>
              <w:spacing w:after="0" w:line="240" w:lineRule="atLeast"/>
              <w:jc w:val="center"/>
              <w:rPr>
                <w:rFonts w:ascii="Times New Roman" w:hAnsi="Times New Roman" w:cs="Times New Roman"/>
                <w:sz w:val="24"/>
                <w:szCs w:val="24"/>
                <w:lang w:val="tt-RU"/>
              </w:rPr>
            </w:pPr>
            <w:r w:rsidRPr="00DE1D0E">
              <w:rPr>
                <w:rFonts w:ascii="Times New Roman" w:hAnsi="Times New Roman" w:cs="Times New Roman"/>
                <w:sz w:val="24"/>
                <w:szCs w:val="24"/>
                <w:lang w:val="tt-RU"/>
              </w:rPr>
              <w:t>23</w:t>
            </w:r>
          </w:p>
        </w:tc>
      </w:tr>
      <w:tr w:rsidR="00DB084B" w:rsidRPr="00DE1D0E" w:rsidTr="000534A4">
        <w:trPr>
          <w:trHeight w:val="2321"/>
        </w:trPr>
        <w:tc>
          <w:tcPr>
            <w:tcW w:w="402" w:type="pct"/>
          </w:tcPr>
          <w:p w:rsidR="00DB084B" w:rsidRDefault="00DB084B" w:rsidP="000534A4">
            <w:pPr>
              <w:autoSpaceDE w:val="0"/>
              <w:autoSpaceDN w:val="0"/>
              <w:adjustRightInd w:val="0"/>
              <w:spacing w:after="0" w:line="240" w:lineRule="atLeast"/>
              <w:jc w:val="both"/>
              <w:rPr>
                <w:rFonts w:ascii="Times New Roman" w:hAnsi="Times New Roman" w:cs="Times New Roman"/>
                <w:b/>
                <w:color w:val="000000"/>
                <w:sz w:val="24"/>
                <w:szCs w:val="24"/>
              </w:rPr>
            </w:pPr>
            <w:r w:rsidRPr="008A6EA2">
              <w:rPr>
                <w:rFonts w:ascii="Times New Roman" w:hAnsi="Times New Roman" w:cs="Times New Roman"/>
                <w:b/>
                <w:color w:val="000000"/>
                <w:sz w:val="24"/>
                <w:szCs w:val="24"/>
              </w:rPr>
              <w:t>Удиви</w:t>
            </w:r>
            <w:r>
              <w:rPr>
                <w:rFonts w:ascii="Times New Roman" w:hAnsi="Times New Roman" w:cs="Times New Roman"/>
                <w:b/>
                <w:color w:val="000000"/>
                <w:sz w:val="24"/>
                <w:szCs w:val="24"/>
              </w:rPr>
              <w:t>-</w:t>
            </w:r>
          </w:p>
          <w:p w:rsidR="00DB084B" w:rsidRDefault="00DB084B" w:rsidP="000534A4">
            <w:pPr>
              <w:autoSpaceDE w:val="0"/>
              <w:autoSpaceDN w:val="0"/>
              <w:adjustRightInd w:val="0"/>
              <w:spacing w:after="0" w:line="240" w:lineRule="atLeast"/>
              <w:jc w:val="both"/>
              <w:rPr>
                <w:rFonts w:ascii="Times New Roman" w:hAnsi="Times New Roman" w:cs="Times New Roman"/>
                <w:b/>
                <w:color w:val="000000"/>
                <w:sz w:val="24"/>
                <w:szCs w:val="24"/>
              </w:rPr>
            </w:pPr>
            <w:r w:rsidRPr="008A6EA2">
              <w:rPr>
                <w:rFonts w:ascii="Times New Roman" w:hAnsi="Times New Roman" w:cs="Times New Roman"/>
                <w:b/>
                <w:color w:val="000000"/>
                <w:sz w:val="24"/>
                <w:szCs w:val="24"/>
              </w:rPr>
              <w:t>тельное сокро</w:t>
            </w:r>
            <w:r>
              <w:rPr>
                <w:rFonts w:ascii="Times New Roman" w:hAnsi="Times New Roman" w:cs="Times New Roman"/>
                <w:b/>
                <w:color w:val="000000"/>
                <w:sz w:val="24"/>
                <w:szCs w:val="24"/>
              </w:rPr>
              <w:t>-</w:t>
            </w:r>
          </w:p>
          <w:p w:rsidR="00DB084B" w:rsidRPr="008A6EA2" w:rsidRDefault="00DB084B" w:rsidP="000534A4">
            <w:pPr>
              <w:autoSpaceDE w:val="0"/>
              <w:autoSpaceDN w:val="0"/>
              <w:adjustRightInd w:val="0"/>
              <w:spacing w:after="0" w:line="240" w:lineRule="atLeast"/>
              <w:jc w:val="both"/>
              <w:rPr>
                <w:rFonts w:ascii="Times New Roman" w:hAnsi="Times New Roman" w:cs="Times New Roman"/>
                <w:b/>
                <w:sz w:val="24"/>
                <w:szCs w:val="24"/>
                <w:lang w:val="tt-RU"/>
              </w:rPr>
            </w:pPr>
            <w:r w:rsidRPr="008A6EA2">
              <w:rPr>
                <w:rFonts w:ascii="Times New Roman" w:hAnsi="Times New Roman" w:cs="Times New Roman"/>
                <w:b/>
                <w:color w:val="000000"/>
                <w:sz w:val="24"/>
                <w:szCs w:val="24"/>
              </w:rPr>
              <w:t>вище</w:t>
            </w:r>
          </w:p>
        </w:tc>
        <w:tc>
          <w:tcPr>
            <w:tcW w:w="4286" w:type="pct"/>
          </w:tcPr>
          <w:p w:rsidR="00DB084B" w:rsidRPr="00181381" w:rsidRDefault="00DB084B" w:rsidP="000534A4">
            <w:pPr>
              <w:autoSpaceDE w:val="0"/>
              <w:autoSpaceDN w:val="0"/>
              <w:adjustRightInd w:val="0"/>
              <w:spacing w:after="0" w:line="240" w:lineRule="atLeast"/>
              <w:rPr>
                <w:rFonts w:ascii="Times New Roman" w:hAnsi="Times New Roman" w:cs="Times New Roman"/>
                <w:color w:val="000000"/>
                <w:sz w:val="24"/>
                <w:szCs w:val="24"/>
              </w:rPr>
            </w:pPr>
            <w:r w:rsidRPr="00181381">
              <w:rPr>
                <w:rFonts w:ascii="Times New Roman" w:hAnsi="Times New Roman" w:cs="Times New Roman"/>
                <w:color w:val="000000"/>
                <w:sz w:val="24"/>
                <w:szCs w:val="24"/>
              </w:rPr>
              <w:t xml:space="preserve">Полезные ископаемые (гранитно-полевой шпат,кварц,слюда )Основные свойства:твердость,цвет,горючесть, прозрачность. Разрушение твердых пород под воздействием воды, ветра, растений, перепадов температур. </w:t>
            </w:r>
          </w:p>
          <w:p w:rsidR="00DB084B" w:rsidRPr="00DE1D0E" w:rsidRDefault="00DB084B" w:rsidP="000534A4">
            <w:pPr>
              <w:autoSpaceDE w:val="0"/>
              <w:autoSpaceDN w:val="0"/>
              <w:adjustRightInd w:val="0"/>
              <w:spacing w:after="0" w:line="240" w:lineRule="atLeast"/>
              <w:rPr>
                <w:rFonts w:ascii="Times New Roman" w:hAnsi="Times New Roman" w:cs="Times New Roman"/>
                <w:sz w:val="24"/>
                <w:szCs w:val="24"/>
                <w:lang w:val="tt-RU"/>
              </w:rPr>
            </w:pPr>
            <w:r w:rsidRPr="00181381">
              <w:rPr>
                <w:rFonts w:ascii="Times New Roman" w:hAnsi="Times New Roman" w:cs="Times New Roman"/>
                <w:color w:val="000000"/>
                <w:sz w:val="24"/>
                <w:szCs w:val="24"/>
              </w:rPr>
              <w:t>Почва. Строинение почвы. Плодородие-основное свойство почвы.Слой почвы, основные свойства опыт, плодородие почвы, растительные и животные отходы.Экскурсия . Умение привносить в каждую группу свой пример.Размножение и выращивание растений. Забота животных о своих детях.Охрана растений и животных. Некоторые виды региона, вошедшие в Красную книгу нашей страны, подлежат сохранению. Роль заповедников, ботанических садов, зоопарков в защите растений и животных. Знание названий растений ,занесенных в Красную книгу (не менее 2-3) правила поведения в природе, выполнение простых инструкций;знание растений своего региона, занесенных в Красную книгу (не менее 2-3)</w:t>
            </w:r>
          </w:p>
        </w:tc>
        <w:tc>
          <w:tcPr>
            <w:tcW w:w="312" w:type="pct"/>
          </w:tcPr>
          <w:p w:rsidR="00DB084B" w:rsidRPr="00DE1D0E" w:rsidRDefault="00DB084B" w:rsidP="000534A4">
            <w:pPr>
              <w:shd w:val="clear" w:color="auto" w:fill="FFFFFF"/>
              <w:adjustRightInd w:val="0"/>
              <w:spacing w:after="0" w:line="240" w:lineRule="atLeast"/>
              <w:jc w:val="center"/>
              <w:rPr>
                <w:rFonts w:ascii="Times New Roman" w:hAnsi="Times New Roman" w:cs="Times New Roman"/>
                <w:sz w:val="24"/>
                <w:szCs w:val="24"/>
                <w:lang w:val="tt-RU"/>
              </w:rPr>
            </w:pPr>
            <w:r w:rsidRPr="00DE1D0E">
              <w:rPr>
                <w:rFonts w:ascii="Times New Roman" w:hAnsi="Times New Roman" w:cs="Times New Roman"/>
                <w:sz w:val="24"/>
                <w:szCs w:val="24"/>
                <w:lang w:val="tt-RU"/>
              </w:rPr>
              <w:t>26</w:t>
            </w:r>
          </w:p>
        </w:tc>
      </w:tr>
      <w:tr w:rsidR="00DB084B" w:rsidRPr="00DE1D0E" w:rsidTr="000534A4">
        <w:tc>
          <w:tcPr>
            <w:tcW w:w="402" w:type="pct"/>
          </w:tcPr>
          <w:p w:rsidR="00DB084B" w:rsidRPr="00DE1D0E" w:rsidRDefault="00DB084B" w:rsidP="000534A4">
            <w:pPr>
              <w:spacing w:after="0" w:line="240" w:lineRule="atLeast"/>
              <w:rPr>
                <w:rFonts w:ascii="Times New Roman" w:hAnsi="Times New Roman" w:cs="Times New Roman"/>
                <w:b/>
                <w:bCs/>
                <w:sz w:val="24"/>
                <w:szCs w:val="24"/>
                <w:lang w:val="tt-RU"/>
              </w:rPr>
            </w:pPr>
            <w:r>
              <w:rPr>
                <w:rFonts w:ascii="Times New Roman" w:hAnsi="Times New Roman" w:cs="Times New Roman"/>
                <w:b/>
                <w:sz w:val="24"/>
                <w:szCs w:val="24"/>
                <w:lang w:val="tt-RU"/>
              </w:rPr>
              <w:t>Лента времени</w:t>
            </w:r>
          </w:p>
        </w:tc>
        <w:tc>
          <w:tcPr>
            <w:tcW w:w="4286" w:type="pct"/>
          </w:tcPr>
          <w:p w:rsidR="00DB084B" w:rsidRPr="00181381" w:rsidRDefault="00DB084B" w:rsidP="000534A4">
            <w:pPr>
              <w:spacing w:after="0" w:line="240" w:lineRule="atLeast"/>
              <w:rPr>
                <w:rFonts w:ascii="Times New Roman" w:eastAsia="Calibri" w:hAnsi="Times New Roman" w:cs="Times New Roman"/>
                <w:sz w:val="24"/>
                <w:szCs w:val="24"/>
              </w:rPr>
            </w:pPr>
            <w:r w:rsidRPr="00181381">
              <w:rPr>
                <w:rFonts w:ascii="Times New Roman" w:hAnsi="Times New Roman" w:cs="Times New Roman"/>
                <w:color w:val="000000"/>
                <w:sz w:val="24"/>
                <w:szCs w:val="24"/>
              </w:rPr>
              <w:t xml:space="preserve">Золотое кольцо России.  Путешествие по Санкт-Петербургу.Знакомство с основными достопримечательностями Троице-Сергиевой лавры, Владимира. Наши самые близкие соседи. Путешествие по границам России. Знакомство с самыми близкими соседями.Страны Европы. Форд, единственный музей корабля, знакомство с озерами и аквапарками. Что такое Бенилюкс? Определение смысла загадочного слова. Знакомство с городами Бельгии, Нилерландом и Люксембургом.Центр Европы. Германия, Австрия и Швейцария.Знакомство с Великобританией. Работа с таблицей и картой. На юге Европы. Знакомство со странами Италии, Греции.Историческая Память мира путешествие по местам отдыха. </w:t>
            </w:r>
            <w:r w:rsidRPr="00181381">
              <w:rPr>
                <w:rFonts w:ascii="Times New Roman" w:hAnsi="Times New Roman" w:cs="Times New Roman"/>
                <w:i/>
                <w:color w:val="000000"/>
                <w:sz w:val="24"/>
                <w:szCs w:val="24"/>
              </w:rPr>
              <w:t>Практическая работа</w:t>
            </w:r>
            <w:r w:rsidRPr="00181381">
              <w:rPr>
                <w:rFonts w:ascii="Times New Roman" w:hAnsi="Times New Roman" w:cs="Times New Roman"/>
                <w:color w:val="000000"/>
                <w:sz w:val="24"/>
                <w:szCs w:val="24"/>
              </w:rPr>
              <w:t xml:space="preserve"> по изучению разных стран, ознакомлению с самыми интересными и историческими достопримечательностями .Знание правил поведения в школьном саду;умение вызывать первую помощь;посадка овощей, цветов из семян</w:t>
            </w:r>
          </w:p>
        </w:tc>
        <w:tc>
          <w:tcPr>
            <w:tcW w:w="312" w:type="pct"/>
          </w:tcPr>
          <w:p w:rsidR="00DB084B" w:rsidRPr="00DE1D0E" w:rsidRDefault="00DB084B" w:rsidP="000534A4">
            <w:pPr>
              <w:shd w:val="clear" w:color="auto" w:fill="FFFFFF"/>
              <w:adjustRightInd w:val="0"/>
              <w:spacing w:after="0" w:line="240" w:lineRule="atLeast"/>
              <w:jc w:val="center"/>
              <w:rPr>
                <w:rFonts w:ascii="Times New Roman" w:hAnsi="Times New Roman" w:cs="Times New Roman"/>
                <w:sz w:val="24"/>
                <w:szCs w:val="24"/>
                <w:lang w:val="tt-RU"/>
              </w:rPr>
            </w:pPr>
            <w:r w:rsidRPr="00DE1D0E">
              <w:rPr>
                <w:rFonts w:ascii="Times New Roman" w:hAnsi="Times New Roman" w:cs="Times New Roman"/>
                <w:sz w:val="24"/>
                <w:szCs w:val="24"/>
                <w:lang w:val="tt-RU"/>
              </w:rPr>
              <w:t>8</w:t>
            </w:r>
          </w:p>
        </w:tc>
      </w:tr>
    </w:tbl>
    <w:p w:rsidR="00DB084B" w:rsidRDefault="00DB084B" w:rsidP="00DB084B">
      <w:pPr>
        <w:rPr>
          <w:rFonts w:ascii="Times New Roman" w:hAnsi="Times New Roman" w:cs="Times New Roman"/>
          <w:b/>
          <w:sz w:val="24"/>
          <w:szCs w:val="24"/>
        </w:rPr>
      </w:pPr>
    </w:p>
    <w:p w:rsidR="00573CF9" w:rsidRDefault="00573CF9" w:rsidP="00DB084B">
      <w:pPr>
        <w:jc w:val="center"/>
        <w:rPr>
          <w:rFonts w:ascii="Times New Roman" w:hAnsi="Times New Roman" w:cs="Times New Roman"/>
          <w:b/>
          <w:sz w:val="24"/>
          <w:szCs w:val="24"/>
        </w:rPr>
      </w:pPr>
    </w:p>
    <w:p w:rsidR="00573CF9" w:rsidRDefault="00573CF9" w:rsidP="00DB084B">
      <w:pPr>
        <w:jc w:val="center"/>
        <w:rPr>
          <w:rFonts w:ascii="Times New Roman" w:hAnsi="Times New Roman" w:cs="Times New Roman"/>
          <w:b/>
          <w:sz w:val="24"/>
          <w:szCs w:val="24"/>
        </w:rPr>
      </w:pPr>
    </w:p>
    <w:p w:rsidR="00573CF9" w:rsidRDefault="00573CF9" w:rsidP="00DB084B">
      <w:pPr>
        <w:jc w:val="center"/>
        <w:rPr>
          <w:rFonts w:ascii="Times New Roman" w:hAnsi="Times New Roman" w:cs="Times New Roman"/>
          <w:b/>
          <w:sz w:val="24"/>
          <w:szCs w:val="24"/>
        </w:rPr>
      </w:pPr>
    </w:p>
    <w:p w:rsidR="00573CF9" w:rsidRDefault="00573CF9" w:rsidP="00DB084B">
      <w:pPr>
        <w:jc w:val="center"/>
        <w:rPr>
          <w:rFonts w:ascii="Times New Roman" w:hAnsi="Times New Roman" w:cs="Times New Roman"/>
          <w:b/>
          <w:sz w:val="24"/>
          <w:szCs w:val="24"/>
        </w:rPr>
      </w:pPr>
    </w:p>
    <w:p w:rsidR="00573CF9" w:rsidRDefault="00573CF9" w:rsidP="00DB084B">
      <w:pPr>
        <w:jc w:val="center"/>
        <w:rPr>
          <w:rFonts w:ascii="Times New Roman" w:hAnsi="Times New Roman" w:cs="Times New Roman"/>
          <w:b/>
          <w:sz w:val="24"/>
          <w:szCs w:val="24"/>
        </w:rPr>
      </w:pPr>
    </w:p>
    <w:p w:rsidR="00DB084B" w:rsidRDefault="00DB084B" w:rsidP="00DB084B">
      <w:pPr>
        <w:jc w:val="center"/>
        <w:rPr>
          <w:rFonts w:ascii="Times New Roman" w:hAnsi="Times New Roman" w:cs="Times New Roman"/>
          <w:b/>
          <w:sz w:val="24"/>
          <w:szCs w:val="24"/>
        </w:rPr>
      </w:pPr>
      <w:r>
        <w:rPr>
          <w:rFonts w:ascii="Times New Roman" w:hAnsi="Times New Roman" w:cs="Times New Roman"/>
          <w:b/>
          <w:sz w:val="24"/>
          <w:szCs w:val="24"/>
        </w:rPr>
        <w:lastRenderedPageBreak/>
        <w:t>4 класс</w:t>
      </w:r>
    </w:p>
    <w:p w:rsidR="00DB084B" w:rsidRDefault="00DB084B" w:rsidP="00DB084B">
      <w:pPr>
        <w:jc w:val="center"/>
        <w:rPr>
          <w:rFonts w:ascii="Times New Roman" w:hAnsi="Times New Roman" w:cs="Times New Roman"/>
          <w:b/>
          <w:sz w:val="24"/>
          <w:szCs w:val="24"/>
        </w:rPr>
      </w:pPr>
    </w:p>
    <w:tbl>
      <w:tblPr>
        <w:tblStyle w:val="a3"/>
        <w:tblW w:w="10348" w:type="dxa"/>
        <w:tblLayout w:type="fixed"/>
        <w:tblLook w:val="04A0"/>
      </w:tblPr>
      <w:tblGrid>
        <w:gridCol w:w="1418"/>
        <w:gridCol w:w="8080"/>
        <w:gridCol w:w="850"/>
      </w:tblGrid>
      <w:tr w:rsidR="00DB084B" w:rsidRPr="003B6C19" w:rsidTr="000534A4">
        <w:tc>
          <w:tcPr>
            <w:tcW w:w="1418" w:type="dxa"/>
          </w:tcPr>
          <w:p w:rsidR="00DB084B" w:rsidRPr="003B6C19" w:rsidRDefault="00DB084B" w:rsidP="000534A4">
            <w:pPr>
              <w:rPr>
                <w:rFonts w:ascii="Times New Roman" w:hAnsi="Times New Roman" w:cs="Times New Roman"/>
                <w:sz w:val="24"/>
                <w:szCs w:val="24"/>
              </w:rPr>
            </w:pPr>
          </w:p>
        </w:tc>
        <w:tc>
          <w:tcPr>
            <w:tcW w:w="8080" w:type="dxa"/>
          </w:tcPr>
          <w:p w:rsidR="00DB084B" w:rsidRPr="003B6C19" w:rsidRDefault="00DB084B" w:rsidP="000534A4">
            <w:pPr>
              <w:jc w:val="center"/>
              <w:rPr>
                <w:rFonts w:ascii="Times New Roman" w:hAnsi="Times New Roman" w:cs="Times New Roman"/>
                <w:b/>
                <w:sz w:val="24"/>
                <w:szCs w:val="24"/>
              </w:rPr>
            </w:pPr>
            <w:r w:rsidRPr="003B6C19">
              <w:rPr>
                <w:rFonts w:ascii="Times New Roman" w:hAnsi="Times New Roman" w:cs="Times New Roman"/>
                <w:b/>
                <w:sz w:val="24"/>
                <w:szCs w:val="24"/>
              </w:rPr>
              <w:t>Содержание</w:t>
            </w:r>
          </w:p>
        </w:tc>
        <w:tc>
          <w:tcPr>
            <w:tcW w:w="850" w:type="dxa"/>
          </w:tcPr>
          <w:p w:rsidR="00DB084B" w:rsidRPr="003B6C19" w:rsidRDefault="00DB084B" w:rsidP="000534A4">
            <w:pPr>
              <w:rPr>
                <w:rFonts w:ascii="Times New Roman" w:hAnsi="Times New Roman" w:cs="Times New Roman"/>
                <w:b/>
                <w:sz w:val="24"/>
                <w:szCs w:val="24"/>
              </w:rPr>
            </w:pPr>
            <w:r w:rsidRPr="003B6C19">
              <w:rPr>
                <w:rFonts w:ascii="Times New Roman" w:hAnsi="Times New Roman" w:cs="Times New Roman"/>
                <w:b/>
                <w:sz w:val="24"/>
                <w:szCs w:val="24"/>
              </w:rPr>
              <w:t>Количество чаов</w:t>
            </w:r>
          </w:p>
        </w:tc>
      </w:tr>
      <w:tr w:rsidR="00DB084B" w:rsidRPr="003B6C19" w:rsidTr="000534A4">
        <w:tc>
          <w:tcPr>
            <w:tcW w:w="1418" w:type="dxa"/>
          </w:tcPr>
          <w:p w:rsidR="00DB084B" w:rsidRPr="003B6C19" w:rsidRDefault="00DB084B" w:rsidP="000534A4">
            <w:pPr>
              <w:rPr>
                <w:rFonts w:ascii="Times New Roman" w:hAnsi="Times New Roman" w:cs="Times New Roman"/>
                <w:b/>
                <w:bCs/>
                <w:sz w:val="24"/>
                <w:szCs w:val="24"/>
              </w:rPr>
            </w:pPr>
            <w:r w:rsidRPr="00690CE1">
              <w:rPr>
                <w:rFonts w:ascii="Times New Roman" w:eastAsia="Times New Roman" w:hAnsi="Times New Roman" w:cs="Times New Roman"/>
                <w:b/>
                <w:bCs/>
                <w:color w:val="000000"/>
                <w:sz w:val="24"/>
                <w:szCs w:val="24"/>
              </w:rPr>
              <w:t>Земля и человечество</w:t>
            </w:r>
          </w:p>
        </w:tc>
        <w:tc>
          <w:tcPr>
            <w:tcW w:w="8080" w:type="dxa"/>
          </w:tcPr>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Мир глазами астронома. Что изучает астрономия. Небесные тела: звезды, планеты и спутники планет. Земля - планета Солнечной системы. Луна - естественный спутник Земли. Движение Земли в космическом пространстве; причины смены дня и ночи и времён года. Звёздное небо - великая «книга» природы.</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Мир глазами географа. Что изучает география. Изображение Земли с помощью глобуса и географической карты. Распределение солнечного тепла на земле и его влияние на живую природу.</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Мир глазами историка. Что изучает истерия. Исторические источники. Счёт лет в истории. Историческая карта.</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Прошлое и настоящее глазами эколога. Представление о современных экологических проблемах планеты. Охрана окружающей среды - задача всего человечества. Международное сотрудничество в области охраны окружающей среды. Всемирное наследие. Международная Красная книга.</w:t>
            </w:r>
          </w:p>
          <w:p w:rsidR="00DB084B" w:rsidRPr="0032780F"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Практические работы: движение Земли вокруг своей оси и вокруг Солнца, знакомство с картой звёздного мира, поиск и показ изучаемых объектов на глобусе и географической карте, знакомство с историческими картами.</w:t>
            </w:r>
          </w:p>
        </w:tc>
        <w:tc>
          <w:tcPr>
            <w:tcW w:w="850" w:type="dxa"/>
          </w:tcPr>
          <w:p w:rsidR="00DB084B" w:rsidRPr="003B6C19" w:rsidRDefault="00DB084B" w:rsidP="000534A4">
            <w:pPr>
              <w:rPr>
                <w:rFonts w:ascii="Times New Roman" w:hAnsi="Times New Roman" w:cs="Times New Roman"/>
                <w:b/>
                <w:sz w:val="24"/>
                <w:szCs w:val="24"/>
              </w:rPr>
            </w:pPr>
            <w:r>
              <w:rPr>
                <w:rFonts w:ascii="Times New Roman" w:hAnsi="Times New Roman" w:cs="Times New Roman"/>
                <w:b/>
                <w:sz w:val="24"/>
                <w:szCs w:val="24"/>
              </w:rPr>
              <w:t>9</w:t>
            </w:r>
          </w:p>
        </w:tc>
      </w:tr>
      <w:tr w:rsidR="00DB084B" w:rsidRPr="003B6C19" w:rsidTr="000534A4">
        <w:tc>
          <w:tcPr>
            <w:tcW w:w="1418" w:type="dxa"/>
          </w:tcPr>
          <w:p w:rsidR="00DB084B" w:rsidRPr="003B6C19" w:rsidRDefault="00DB084B" w:rsidP="000534A4">
            <w:pPr>
              <w:rPr>
                <w:rFonts w:ascii="Times New Roman" w:hAnsi="Times New Roman" w:cs="Times New Roman"/>
                <w:b/>
                <w:bCs/>
                <w:sz w:val="24"/>
                <w:szCs w:val="24"/>
              </w:rPr>
            </w:pPr>
            <w:r w:rsidRPr="00690CE1">
              <w:rPr>
                <w:rFonts w:ascii="Times New Roman" w:eastAsia="Times New Roman" w:hAnsi="Times New Roman" w:cs="Times New Roman"/>
                <w:b/>
                <w:bCs/>
                <w:color w:val="000000"/>
                <w:sz w:val="24"/>
                <w:szCs w:val="24"/>
              </w:rPr>
              <w:t> Природа России</w:t>
            </w:r>
          </w:p>
        </w:tc>
        <w:tc>
          <w:tcPr>
            <w:tcW w:w="8080" w:type="dxa"/>
          </w:tcPr>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Разнообразие и красота природы России. Важнейшие равнины и горы, моря, озёр реки нашей страны.</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Природные зоны нашей страны. Карта природных зон России. Особенности природы каждой из зон. Взаимосвязи в природе, приспособленность организмов к условиям обитай в разных природных зонах. Особенности хозяйственной деятельности людей, связанные с природными условиями. Экологические проблемы каждой из природных зон, охрана природы, виды растений и животных, внесённые в Красную книгу России. Необходимость бережного отношения к природе в местах отдыха населения. Правила безопасного поведения  отдыхающих у моря.</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Представление об экологическом равновесии и необходимости его учёта в процессе хозяйственной деятельности людей.</w:t>
            </w:r>
          </w:p>
          <w:p w:rsidR="00DB084B" w:rsidRPr="0032780F"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Практические работы: поиск и показ на физической карте равнин и гор России; поиск и показ на физической карте морей, озёр и рек России; поиск и показ на карте природных  зон России; рассматривание гербарных экземпляров растений, выявление признаков их приспособленности к условиям жизни в Арктике, в тундре, в зоне лесов, в зоне степей, в зоне пустынь, в зоне субтропиков.</w:t>
            </w:r>
          </w:p>
        </w:tc>
        <w:tc>
          <w:tcPr>
            <w:tcW w:w="850" w:type="dxa"/>
          </w:tcPr>
          <w:p w:rsidR="00DB084B" w:rsidRPr="003B6C19" w:rsidRDefault="00DB084B" w:rsidP="000534A4">
            <w:pPr>
              <w:rPr>
                <w:rFonts w:ascii="Times New Roman" w:hAnsi="Times New Roman" w:cs="Times New Roman"/>
                <w:b/>
                <w:sz w:val="24"/>
                <w:szCs w:val="24"/>
              </w:rPr>
            </w:pPr>
            <w:r>
              <w:rPr>
                <w:rFonts w:ascii="Times New Roman" w:hAnsi="Times New Roman" w:cs="Times New Roman"/>
                <w:b/>
                <w:sz w:val="24"/>
                <w:szCs w:val="24"/>
              </w:rPr>
              <w:t>11</w:t>
            </w:r>
          </w:p>
        </w:tc>
      </w:tr>
      <w:tr w:rsidR="00DB084B" w:rsidRPr="003B6C19" w:rsidTr="000534A4">
        <w:tc>
          <w:tcPr>
            <w:tcW w:w="1418" w:type="dxa"/>
          </w:tcPr>
          <w:p w:rsidR="00DB084B" w:rsidRPr="003B6C19" w:rsidRDefault="00DB084B" w:rsidP="000534A4">
            <w:pPr>
              <w:rPr>
                <w:rFonts w:ascii="Times New Roman" w:hAnsi="Times New Roman" w:cs="Times New Roman"/>
                <w:b/>
                <w:bCs/>
                <w:sz w:val="24"/>
                <w:szCs w:val="24"/>
              </w:rPr>
            </w:pPr>
            <w:r w:rsidRPr="00690CE1">
              <w:rPr>
                <w:rFonts w:ascii="Times New Roman" w:eastAsia="Times New Roman" w:hAnsi="Times New Roman" w:cs="Times New Roman"/>
                <w:b/>
                <w:bCs/>
                <w:color w:val="000000"/>
                <w:sz w:val="24"/>
                <w:szCs w:val="24"/>
              </w:rPr>
              <w:t>Родной край - часть большой страны</w:t>
            </w:r>
          </w:p>
        </w:tc>
        <w:tc>
          <w:tcPr>
            <w:tcW w:w="8080" w:type="dxa"/>
          </w:tcPr>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Наш край на карте Родины. Карта родного края.</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Формы земной поверхности в нашем крае. Изменение поверхности края в результате деятельности человека. Охрана поверхности края. Водоёмы края, их значение в природе и жизни человека. Изменение водоёмов в результате деятельности человека. Охрана водоёмов нашего края.</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Полезные ископаемые нашего края, их основные свойства, практическое значение, места и способы добычи. Охрана недр в нашем крае.</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Ознакомление с важнейшими видами почв края. Охрана почв в нашем крае.</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 xml:space="preserve">Природные сообщества. Разнообразие растений и животных различных </w:t>
            </w:r>
            <w:r w:rsidRPr="00690CE1">
              <w:rPr>
                <w:rFonts w:ascii="Times New Roman" w:eastAsia="Times New Roman" w:hAnsi="Times New Roman" w:cs="Times New Roman"/>
                <w:color w:val="000000"/>
                <w:sz w:val="24"/>
                <w:szCs w:val="24"/>
              </w:rPr>
              <w:lastRenderedPageBreak/>
              <w:t>сообществ. Экологические связи в сообществах. Охрана природных сообществ.</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Особенности сельского хозяйства края, связанные с природными условиями Растениеводство в нашем крае, его отрасли. Сорта культурных растений. Представление о биологической защите урожая, её значении для сохранения окружающей среды и производства экологически чистых продуктов питания.</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Животноводство в нашем крае, его отрасли. Породы домашних животных.</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Экскурсии1: знакомство с растениями и животными леса, их распознавание в природных условиях с помощью атласа-определителя; знакомство с растениями и животными луга, их распознавание в природных условиях с помощью атласа-определителя; знакомство с растениями и животными пресного водоёма, их распознавание в природных условиях с помощью атласа-определителя.</w:t>
            </w:r>
          </w:p>
          <w:p w:rsidR="00DB084B" w:rsidRPr="0032780F"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Практические работы: знакомство с картой края; рассматривание образцов полезных ископаемых своего края, определение их свойств; рассматривание гербарных экземпляров растений разных сообществ, их распознавание с помощью атласа-определителя; знакомство с культурными растениями края.</w:t>
            </w:r>
          </w:p>
        </w:tc>
        <w:tc>
          <w:tcPr>
            <w:tcW w:w="850" w:type="dxa"/>
          </w:tcPr>
          <w:p w:rsidR="00DB084B" w:rsidRPr="003B6C19" w:rsidRDefault="00DB084B" w:rsidP="000534A4">
            <w:pPr>
              <w:rPr>
                <w:rFonts w:ascii="Times New Roman" w:hAnsi="Times New Roman" w:cs="Times New Roman"/>
                <w:b/>
                <w:sz w:val="24"/>
                <w:szCs w:val="24"/>
              </w:rPr>
            </w:pPr>
            <w:r>
              <w:rPr>
                <w:rFonts w:ascii="Times New Roman" w:hAnsi="Times New Roman" w:cs="Times New Roman"/>
                <w:b/>
                <w:sz w:val="24"/>
                <w:szCs w:val="24"/>
              </w:rPr>
              <w:lastRenderedPageBreak/>
              <w:t>12</w:t>
            </w:r>
          </w:p>
        </w:tc>
      </w:tr>
      <w:tr w:rsidR="00DB084B" w:rsidRPr="003B6C19" w:rsidTr="000534A4">
        <w:tc>
          <w:tcPr>
            <w:tcW w:w="1418" w:type="dxa"/>
          </w:tcPr>
          <w:p w:rsidR="00DB084B" w:rsidRPr="003B6C19" w:rsidRDefault="00DB084B" w:rsidP="000534A4">
            <w:pPr>
              <w:rPr>
                <w:rFonts w:ascii="Times New Roman" w:hAnsi="Times New Roman" w:cs="Times New Roman"/>
                <w:b/>
                <w:sz w:val="24"/>
                <w:szCs w:val="24"/>
              </w:rPr>
            </w:pPr>
            <w:r w:rsidRPr="00690CE1">
              <w:rPr>
                <w:rFonts w:ascii="Times New Roman" w:eastAsia="Times New Roman" w:hAnsi="Times New Roman" w:cs="Times New Roman"/>
                <w:b/>
                <w:bCs/>
                <w:color w:val="000000"/>
                <w:sz w:val="24"/>
                <w:szCs w:val="24"/>
              </w:rPr>
              <w:lastRenderedPageBreak/>
              <w:t>Страницы Всемирной истории</w:t>
            </w:r>
          </w:p>
        </w:tc>
        <w:tc>
          <w:tcPr>
            <w:tcW w:w="8080" w:type="dxa"/>
          </w:tcPr>
          <w:p w:rsidR="00DB084B" w:rsidRPr="0032780F"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Представление о периодизации истории. Начало истории человечества: первобытное общество. Древний мир; древние сооружения - свидетельства прошлого Средние века; о чём рассказывают христианский храм, мусульманская мечеть, замок феодала, дом крестьянина. Новое время: достижения науки и техники, объединившие весь мир: пароход, паровоз, железные дороги, электричество, телеграф. Великие географические открытия. Новейшее время. Представление о скорости перемен XX в. достижения науки и техники. Осознание человечеством ответственности за сохранение мира на планете.</w:t>
            </w:r>
          </w:p>
        </w:tc>
        <w:tc>
          <w:tcPr>
            <w:tcW w:w="850" w:type="dxa"/>
          </w:tcPr>
          <w:p w:rsidR="00DB084B" w:rsidRPr="003B6C19" w:rsidRDefault="00DB084B" w:rsidP="000534A4">
            <w:pPr>
              <w:rPr>
                <w:rFonts w:ascii="Times New Roman" w:hAnsi="Times New Roman" w:cs="Times New Roman"/>
                <w:b/>
                <w:sz w:val="24"/>
                <w:szCs w:val="24"/>
              </w:rPr>
            </w:pPr>
            <w:r>
              <w:rPr>
                <w:rFonts w:ascii="Times New Roman" w:hAnsi="Times New Roman" w:cs="Times New Roman"/>
                <w:b/>
                <w:sz w:val="24"/>
                <w:szCs w:val="24"/>
              </w:rPr>
              <w:t>6</w:t>
            </w:r>
          </w:p>
        </w:tc>
      </w:tr>
      <w:tr w:rsidR="00DB084B" w:rsidRPr="003B6C19" w:rsidTr="000534A4">
        <w:tc>
          <w:tcPr>
            <w:tcW w:w="1418" w:type="dxa"/>
          </w:tcPr>
          <w:p w:rsidR="00DB084B" w:rsidRPr="003B6C19" w:rsidRDefault="00DB084B" w:rsidP="000534A4">
            <w:pPr>
              <w:rPr>
                <w:rFonts w:ascii="Times New Roman" w:hAnsi="Times New Roman" w:cs="Times New Roman"/>
                <w:b/>
                <w:bCs/>
                <w:color w:val="000000"/>
                <w:sz w:val="24"/>
                <w:szCs w:val="24"/>
                <w:shd w:val="clear" w:color="auto" w:fill="FFFFFF"/>
              </w:rPr>
            </w:pPr>
            <w:r w:rsidRPr="00690CE1">
              <w:rPr>
                <w:rFonts w:ascii="Times New Roman" w:eastAsia="Times New Roman" w:hAnsi="Times New Roman" w:cs="Times New Roman"/>
                <w:b/>
                <w:bCs/>
                <w:color w:val="000000"/>
                <w:sz w:val="24"/>
                <w:szCs w:val="24"/>
              </w:rPr>
              <w:t>Страницы истории России</w:t>
            </w:r>
          </w:p>
        </w:tc>
        <w:tc>
          <w:tcPr>
            <w:tcW w:w="8080" w:type="dxa"/>
          </w:tcPr>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Кто такие славяне. Восточные славяне. Природные условия жизни восточных славян, их быт, нравы, верования.</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Века Древней Руси. Территория и население Древней Руси. Княжеская власть. Крещение Руси. Русь - страна городов. Киев - столица Древней Руси. Господин Великий Новгород. Первое свидетельство о Москве. Культура, быт и нравы Древней Руси.</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Наше Отечество в ХШ-Х\/ вв. Нашествие хана Батыя. Русь и Золотая Орда. Оборона северо-западных рубежей Руси. Князь Александр Невский. Московская Русь. Московские князья - собиратели русских земель. Дмитрий Донской. Куликовская битва.</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Иван Третий. Образование единого Русского государства. Культура, быт и нравы страны в ХШ-ХУ вв.</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Наше Отечество в 15- 17 вв. Патриотический подвиг Кузьмы Минина и Дмитрия Пожарского. Утверждение новой царской династии Романовых. Освоение Сибири. Землепроходцы. Культура, быт и нравы страны в 15- 17 вв.</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Россия в XVIII в. Пётр Первый - царь-преобразователь. Новая столица России - Петербург. Провозглашение России империей. Россия при Екатерине Второй. Дворяне и крестьяне. Век русской славы: А.В. Суворов, Ф.Ф. Ушаков. Культура, быт и нравы России в XVIII в.</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Россия в XIX - начале XX вв. Отечественная война 1812 г. Бородинское сражение. М.И. Кутузов. Царь-освободитель Александр Второй. Культура, быт и нравы России в XIX --начале XX вв.</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 xml:space="preserve">Россия в XX в. Участие России в Первой мировой войне. Николай </w:t>
            </w:r>
            <w:r w:rsidRPr="00690CE1">
              <w:rPr>
                <w:rFonts w:ascii="Times New Roman" w:eastAsia="Times New Roman" w:hAnsi="Times New Roman" w:cs="Times New Roman"/>
                <w:color w:val="000000"/>
                <w:sz w:val="24"/>
                <w:szCs w:val="24"/>
              </w:rPr>
              <w:lastRenderedPageBreak/>
              <w:t>Второй - последний император России. Революция 1917 г. Гражданская война. Образование СССР. Жизнь страны в 20-30-е гг. Великая Отечественная война 1941-1945 гг. Героизм и патриотизм народа День Победы - всенародный праздник.</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Наша страна в 1945-1991 гг. Достижения учёных: запуск первого искусственного спутника Земли полёт в космос Ю. А. Гагарина, космическая станция «Мир».</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Преобразования в России в 90-е гг. XX в. Культура России в XX в.</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Прошлое родного края. История страны и родного края в названиях городов, посёлков, улиц, в памяти народа, семьи.</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Экскурсия: знакомство с историческими достопримечательностями родного края (города, села),</w:t>
            </w:r>
          </w:p>
          <w:p w:rsidR="00DB084B" w:rsidRPr="00690CE1" w:rsidRDefault="00DB084B" w:rsidP="000534A4">
            <w:pPr>
              <w:shd w:val="clear" w:color="auto" w:fill="FFFFFF"/>
              <w:ind w:firstLine="284"/>
              <w:jc w:val="both"/>
              <w:rPr>
                <w:rStyle w:val="c16"/>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Практическая работа: найти и показать изучаемые объекты на исторических картах.</w:t>
            </w:r>
          </w:p>
        </w:tc>
        <w:tc>
          <w:tcPr>
            <w:tcW w:w="850" w:type="dxa"/>
          </w:tcPr>
          <w:p w:rsidR="00DB084B" w:rsidRPr="003B6C19" w:rsidRDefault="00DB084B" w:rsidP="000534A4">
            <w:pPr>
              <w:rPr>
                <w:rFonts w:ascii="Times New Roman" w:hAnsi="Times New Roman" w:cs="Times New Roman"/>
                <w:b/>
                <w:sz w:val="24"/>
                <w:szCs w:val="24"/>
              </w:rPr>
            </w:pPr>
            <w:r>
              <w:rPr>
                <w:rFonts w:ascii="Times New Roman" w:hAnsi="Times New Roman" w:cs="Times New Roman"/>
                <w:b/>
                <w:sz w:val="24"/>
                <w:szCs w:val="24"/>
              </w:rPr>
              <w:lastRenderedPageBreak/>
              <w:t>20</w:t>
            </w:r>
          </w:p>
        </w:tc>
      </w:tr>
      <w:tr w:rsidR="00DB084B" w:rsidRPr="003B6C19" w:rsidTr="000534A4">
        <w:tc>
          <w:tcPr>
            <w:tcW w:w="1418" w:type="dxa"/>
          </w:tcPr>
          <w:p w:rsidR="00DB084B" w:rsidRPr="00690CE1" w:rsidRDefault="00DB084B" w:rsidP="000534A4">
            <w:pPr>
              <w:rPr>
                <w:rFonts w:ascii="Times New Roman" w:eastAsia="Times New Roman" w:hAnsi="Times New Roman" w:cs="Times New Roman"/>
                <w:b/>
                <w:bCs/>
                <w:color w:val="000000"/>
                <w:sz w:val="24"/>
                <w:szCs w:val="24"/>
              </w:rPr>
            </w:pPr>
            <w:r w:rsidRPr="00690CE1">
              <w:rPr>
                <w:rFonts w:ascii="Times New Roman" w:eastAsia="Times New Roman" w:hAnsi="Times New Roman" w:cs="Times New Roman"/>
                <w:b/>
                <w:bCs/>
                <w:color w:val="000000"/>
                <w:sz w:val="24"/>
                <w:szCs w:val="24"/>
              </w:rPr>
              <w:lastRenderedPageBreak/>
              <w:t>Современная Россия</w:t>
            </w:r>
          </w:p>
        </w:tc>
        <w:tc>
          <w:tcPr>
            <w:tcW w:w="8080" w:type="dxa"/>
          </w:tcPr>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Мы - граждане России. Конституция России - наш основной закон. Права человека в современной России. Права и обязанности гражданина. Права ребёнка.</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Государственное устройство России: Президент, Федеральное собрание, Правительство.</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Государственная символика нашей страны (флаг, герб, гимн). Государственные праздники</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Многонациональный состав населения России.</w:t>
            </w:r>
          </w:p>
          <w:p w:rsidR="00DB084B" w:rsidRPr="00690CE1" w:rsidRDefault="00DB084B" w:rsidP="000534A4">
            <w:pPr>
              <w:shd w:val="clear" w:color="auto" w:fill="FFFFFF"/>
              <w:ind w:firstLine="284"/>
              <w:jc w:val="both"/>
              <w:rPr>
                <w:rFonts w:ascii="Times New Roman" w:eastAsia="Times New Roman" w:hAnsi="Times New Roman" w:cs="Times New Roman"/>
                <w:color w:val="000000"/>
                <w:sz w:val="24"/>
                <w:szCs w:val="24"/>
              </w:rPr>
            </w:pPr>
            <w:r w:rsidRPr="00690CE1">
              <w:rPr>
                <w:rFonts w:ascii="Times New Roman" w:eastAsia="Times New Roman" w:hAnsi="Times New Roman" w:cs="Times New Roman"/>
                <w:color w:val="000000"/>
                <w:sz w:val="24"/>
                <w:szCs w:val="24"/>
              </w:rPr>
              <w:t>Регионы России: Дальний Восток, Сибирь. Урал, Север Европейской России, Центр Европейской России, Юг Европейской России. Природа, хозяйство крупные города, исторические места, знаменитые люди, памятники культуры в регионах.</w:t>
            </w:r>
          </w:p>
        </w:tc>
        <w:tc>
          <w:tcPr>
            <w:tcW w:w="850" w:type="dxa"/>
          </w:tcPr>
          <w:p w:rsidR="00DB084B" w:rsidRDefault="00DB084B" w:rsidP="000534A4">
            <w:pPr>
              <w:rPr>
                <w:rFonts w:ascii="Times New Roman" w:hAnsi="Times New Roman" w:cs="Times New Roman"/>
                <w:b/>
                <w:sz w:val="24"/>
                <w:szCs w:val="24"/>
              </w:rPr>
            </w:pPr>
            <w:r>
              <w:rPr>
                <w:rFonts w:ascii="Times New Roman" w:hAnsi="Times New Roman" w:cs="Times New Roman"/>
                <w:b/>
                <w:sz w:val="24"/>
                <w:szCs w:val="24"/>
              </w:rPr>
              <w:t>10</w:t>
            </w:r>
          </w:p>
        </w:tc>
      </w:tr>
      <w:tr w:rsidR="00DB084B" w:rsidRPr="003B6C19" w:rsidTr="000534A4">
        <w:tc>
          <w:tcPr>
            <w:tcW w:w="1418" w:type="dxa"/>
          </w:tcPr>
          <w:p w:rsidR="00DB084B" w:rsidRPr="003B6C19" w:rsidRDefault="00DB084B" w:rsidP="000534A4">
            <w:pPr>
              <w:rPr>
                <w:rFonts w:ascii="Times New Roman" w:hAnsi="Times New Roman" w:cs="Times New Roman"/>
                <w:b/>
                <w:bCs/>
                <w:sz w:val="24"/>
                <w:szCs w:val="24"/>
              </w:rPr>
            </w:pPr>
            <w:r w:rsidRPr="003B6C19">
              <w:rPr>
                <w:rFonts w:ascii="Times New Roman" w:hAnsi="Times New Roman" w:cs="Times New Roman"/>
                <w:b/>
                <w:bCs/>
                <w:sz w:val="24"/>
                <w:szCs w:val="24"/>
              </w:rPr>
              <w:t>Итого:</w:t>
            </w:r>
          </w:p>
        </w:tc>
        <w:tc>
          <w:tcPr>
            <w:tcW w:w="8080" w:type="dxa"/>
          </w:tcPr>
          <w:p w:rsidR="00DB084B" w:rsidRPr="003B6C19" w:rsidRDefault="00DB084B" w:rsidP="000534A4">
            <w:pPr>
              <w:jc w:val="center"/>
              <w:rPr>
                <w:rFonts w:ascii="Times New Roman" w:hAnsi="Times New Roman" w:cs="Times New Roman"/>
                <w:b/>
                <w:sz w:val="24"/>
                <w:szCs w:val="24"/>
              </w:rPr>
            </w:pPr>
          </w:p>
        </w:tc>
        <w:tc>
          <w:tcPr>
            <w:tcW w:w="850" w:type="dxa"/>
          </w:tcPr>
          <w:p w:rsidR="00DB084B" w:rsidRPr="003B6C19" w:rsidRDefault="00DB084B" w:rsidP="000534A4">
            <w:pPr>
              <w:rPr>
                <w:rFonts w:ascii="Times New Roman" w:hAnsi="Times New Roman" w:cs="Times New Roman"/>
                <w:b/>
                <w:sz w:val="24"/>
                <w:szCs w:val="24"/>
              </w:rPr>
            </w:pPr>
            <w:r w:rsidRPr="003B6C19">
              <w:rPr>
                <w:rFonts w:ascii="Times New Roman" w:hAnsi="Times New Roman" w:cs="Times New Roman"/>
                <w:b/>
                <w:sz w:val="24"/>
                <w:szCs w:val="24"/>
              </w:rPr>
              <w:t>68</w:t>
            </w:r>
          </w:p>
        </w:tc>
      </w:tr>
    </w:tbl>
    <w:p w:rsidR="00DB084B" w:rsidRDefault="00DB084B" w:rsidP="00DB084B">
      <w:pPr>
        <w:pStyle w:val="a5"/>
      </w:pPr>
    </w:p>
    <w:p w:rsidR="00DB084B" w:rsidRDefault="00DB084B" w:rsidP="00DB084B">
      <w:pPr>
        <w:pStyle w:val="a5"/>
      </w:pPr>
    </w:p>
    <w:sectPr w:rsidR="00DB084B" w:rsidSect="00DB084B">
      <w:pgSz w:w="11906" w:h="16838" w:code="9"/>
      <w:pgMar w:top="720" w:right="1134" w:bottom="720" w:left="72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5899" w:rsidRDefault="00BB5899" w:rsidP="00917DF4">
      <w:pPr>
        <w:spacing w:after="0" w:line="240" w:lineRule="auto"/>
      </w:pPr>
      <w:r>
        <w:separator/>
      </w:r>
    </w:p>
  </w:endnote>
  <w:endnote w:type="continuationSeparator" w:id="1">
    <w:p w:rsidR="00BB5899" w:rsidRDefault="00BB5899" w:rsidP="00917D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NewRomanPS-ItalicMT">
    <w:altName w:val="MS Mincho"/>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256C" w:rsidRDefault="00BB5899"/>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256C" w:rsidRDefault="00BB5899">
    <w:pPr>
      <w:jc w:val="right"/>
    </w:pPr>
  </w:p>
  <w:p w:rsidR="0000256C" w:rsidRDefault="00BB5899"/>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5899" w:rsidRDefault="00BB5899" w:rsidP="00917DF4">
      <w:pPr>
        <w:spacing w:after="0" w:line="240" w:lineRule="auto"/>
      </w:pPr>
      <w:r>
        <w:separator/>
      </w:r>
    </w:p>
  </w:footnote>
  <w:footnote w:type="continuationSeparator" w:id="1">
    <w:p w:rsidR="00BB5899" w:rsidRDefault="00BB5899" w:rsidP="00917DF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defaultTabStop w:val="708"/>
  <w:characterSpacingControl w:val="doNotCompress"/>
  <w:footnotePr>
    <w:footnote w:id="0"/>
    <w:footnote w:id="1"/>
  </w:footnotePr>
  <w:endnotePr>
    <w:endnote w:id="0"/>
    <w:endnote w:id="1"/>
  </w:endnotePr>
  <w:compat/>
  <w:rsids>
    <w:rsidRoot w:val="00DB084B"/>
    <w:rsid w:val="001D68E3"/>
    <w:rsid w:val="00226369"/>
    <w:rsid w:val="004633C3"/>
    <w:rsid w:val="00573CF9"/>
    <w:rsid w:val="005E63DB"/>
    <w:rsid w:val="00917DF4"/>
    <w:rsid w:val="00991A6C"/>
    <w:rsid w:val="00A06D3E"/>
    <w:rsid w:val="00A4227C"/>
    <w:rsid w:val="00BB5899"/>
    <w:rsid w:val="00DB08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84B"/>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B084B"/>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rmal (Web)"/>
    <w:basedOn w:val="a"/>
    <w:uiPriority w:val="99"/>
    <w:rsid w:val="00DB084B"/>
    <w:pPr>
      <w:spacing w:before="30" w:after="30" w:line="240" w:lineRule="auto"/>
    </w:pPr>
    <w:rPr>
      <w:rFonts w:ascii="Times New Roman" w:eastAsia="Times New Roman" w:hAnsi="Times New Roman" w:cs="Times New Roman"/>
      <w:sz w:val="20"/>
      <w:szCs w:val="20"/>
    </w:rPr>
  </w:style>
  <w:style w:type="paragraph" w:customStyle="1" w:styleId="c1">
    <w:name w:val="c1"/>
    <w:basedOn w:val="a"/>
    <w:rsid w:val="00DB084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6">
    <w:name w:val="c16"/>
    <w:basedOn w:val="a0"/>
    <w:rsid w:val="00DB084B"/>
  </w:style>
  <w:style w:type="paragraph" w:styleId="a5">
    <w:name w:val="No Spacing"/>
    <w:link w:val="a6"/>
    <w:qFormat/>
    <w:rsid w:val="00DB084B"/>
    <w:pPr>
      <w:spacing w:after="0" w:line="240" w:lineRule="auto"/>
    </w:pPr>
    <w:rPr>
      <w:rFonts w:eastAsiaTheme="minorEastAsia"/>
      <w:lang w:eastAsia="ru-RU"/>
    </w:rPr>
  </w:style>
  <w:style w:type="character" w:customStyle="1" w:styleId="a6">
    <w:name w:val="Без интервала Знак"/>
    <w:basedOn w:val="a0"/>
    <w:link w:val="a5"/>
    <w:locked/>
    <w:rsid w:val="00226369"/>
    <w:rPr>
      <w:rFonts w:eastAsiaTheme="minorEastAsia"/>
      <w:lang w:eastAsia="ru-RU"/>
    </w:rPr>
  </w:style>
  <w:style w:type="character" w:styleId="a7">
    <w:name w:val="Emphasis"/>
    <w:basedOn w:val="a0"/>
    <w:qFormat/>
    <w:rsid w:val="001D68E3"/>
    <w:rPr>
      <w:i/>
      <w:iCs/>
    </w:rPr>
  </w:style>
</w:styles>
</file>

<file path=word/webSettings.xml><?xml version="1.0" encoding="utf-8"?>
<w:webSettings xmlns:r="http://schemas.openxmlformats.org/officeDocument/2006/relationships" xmlns:w="http://schemas.openxmlformats.org/wordprocessingml/2006/main">
  <w:divs>
    <w:div w:id="144245470">
      <w:bodyDiv w:val="1"/>
      <w:marLeft w:val="0"/>
      <w:marRight w:val="0"/>
      <w:marTop w:val="0"/>
      <w:marBottom w:val="0"/>
      <w:divBdr>
        <w:top w:val="none" w:sz="0" w:space="0" w:color="auto"/>
        <w:left w:val="none" w:sz="0" w:space="0" w:color="auto"/>
        <w:bottom w:val="none" w:sz="0" w:space="0" w:color="auto"/>
        <w:right w:val="none" w:sz="0" w:space="0" w:color="auto"/>
      </w:divBdr>
    </w:div>
    <w:div w:id="746339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25</Pages>
  <Words>8960</Words>
  <Characters>51076</Characters>
  <Application>Microsoft Office Word</Application>
  <DocSecurity>0</DocSecurity>
  <Lines>425</Lines>
  <Paragraphs>119</Paragraphs>
  <ScaleCrop>false</ScaleCrop>
  <Company/>
  <LinksUpToDate>false</LinksUpToDate>
  <CharactersWithSpaces>59917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2021-09-22T17:23:00Z</dcterms:created>
  <dcterms:modified xsi:type="dcterms:W3CDTF">2021-09-25T19:20:00Z</dcterms:modified>
</cp:coreProperties>
</file>